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643" w:type="pct"/>
        <w:tblInd w:w="-1410" w:type="dxa"/>
        <w:tblBorders>
          <w:top w:val="outset" w:sz="6" w:space="0" w:color="808040"/>
          <w:left w:val="outset" w:sz="6" w:space="0" w:color="808040"/>
          <w:bottom w:val="outset" w:sz="6" w:space="0" w:color="808040"/>
          <w:right w:val="outset" w:sz="6" w:space="0" w:color="808040"/>
        </w:tblBorders>
        <w:tblCellMar>
          <w:left w:w="0" w:type="dxa"/>
          <w:right w:w="0" w:type="dxa"/>
        </w:tblCellMar>
        <w:tblLook w:val="04A0"/>
      </w:tblPr>
      <w:tblGrid>
        <w:gridCol w:w="4162"/>
        <w:gridCol w:w="6895"/>
      </w:tblGrid>
      <w:tr w:rsidR="00E35112" w:rsidRPr="00E35112" w:rsidTr="00E35112">
        <w:trPr>
          <w:gridAfter w:val="1"/>
          <w:wAfter w:w="3118" w:type="pct"/>
        </w:trPr>
        <w:tc>
          <w:tcPr>
            <w:tcW w:w="1882" w:type="pct"/>
            <w:tcBorders>
              <w:top w:val="outset" w:sz="6" w:space="0" w:color="808040"/>
              <w:left w:val="outset" w:sz="6" w:space="0" w:color="808040"/>
              <w:bottom w:val="outset" w:sz="6" w:space="0" w:color="808040"/>
              <w:right w:val="outset" w:sz="6" w:space="0" w:color="808040"/>
            </w:tcBorders>
            <w:shd w:val="clear" w:color="auto" w:fill="ECECD9"/>
            <w:vAlign w:val="center"/>
            <w:hideMark/>
          </w:tcPr>
          <w:p w:rsidR="00E35112" w:rsidRPr="00E35112" w:rsidRDefault="00E35112" w:rsidP="00E35112">
            <w:pPr>
              <w:spacing w:before="100" w:beforeAutospacing="1" w:after="100" w:afterAutospacing="1" w:line="240" w:lineRule="auto"/>
              <w:jc w:val="center"/>
              <w:rPr>
                <w:rFonts w:asciiTheme="minorBidi" w:eastAsia="Times New Roman" w:hAnsiTheme="minorBidi"/>
                <w:sz w:val="28"/>
                <w:szCs w:val="28"/>
                <w:lang w:eastAsia="fr-FR"/>
              </w:rPr>
            </w:pPr>
            <w:r w:rsidRPr="00E35112">
              <w:rPr>
                <w:rFonts w:asciiTheme="minorBidi" w:eastAsia="Times New Roman" w:hAnsiTheme="minorBidi"/>
                <w:b/>
                <w:bCs/>
                <w:sz w:val="28"/>
                <w:szCs w:val="28"/>
                <w:lang w:eastAsia="fr-FR"/>
              </w:rPr>
              <w:fldChar w:fldCharType="begin"/>
            </w:r>
            <w:r w:rsidRPr="00E35112">
              <w:rPr>
                <w:rFonts w:asciiTheme="minorBidi" w:eastAsia="Times New Roman" w:hAnsiTheme="minorBidi"/>
                <w:b/>
                <w:bCs/>
                <w:sz w:val="28"/>
                <w:szCs w:val="28"/>
                <w:lang w:eastAsia="fr-FR"/>
              </w:rPr>
              <w:instrText xml:space="preserve"> HYPERLINK "http://www.alkabarit.com/roqia/alhassad.htm" \l "</w:instrText>
            </w:r>
            <w:r w:rsidRPr="00E35112">
              <w:rPr>
                <w:rFonts w:asciiTheme="minorBidi" w:eastAsia="Times New Roman" w:hAnsiTheme="minorBidi"/>
                <w:b/>
                <w:bCs/>
                <w:sz w:val="28"/>
                <w:szCs w:val="28"/>
                <w:rtl/>
                <w:lang w:eastAsia="fr-FR"/>
              </w:rPr>
              <w:instrText>الحسد فى القرآن والسنة</w:instrText>
            </w:r>
            <w:r w:rsidRPr="00E35112">
              <w:rPr>
                <w:rFonts w:asciiTheme="minorBidi" w:eastAsia="Times New Roman" w:hAnsiTheme="minorBidi"/>
                <w:b/>
                <w:bCs/>
                <w:sz w:val="28"/>
                <w:szCs w:val="28"/>
                <w:lang w:eastAsia="fr-FR"/>
              </w:rPr>
              <w:instrText xml:space="preserve">" </w:instrText>
            </w:r>
            <w:r w:rsidRPr="00E35112">
              <w:rPr>
                <w:rFonts w:asciiTheme="minorBidi" w:eastAsia="Times New Roman" w:hAnsiTheme="minorBidi"/>
                <w:b/>
                <w:bCs/>
                <w:sz w:val="28"/>
                <w:szCs w:val="28"/>
                <w:lang w:eastAsia="fr-FR"/>
              </w:rPr>
              <w:fldChar w:fldCharType="separate"/>
            </w:r>
            <w:r w:rsidRPr="00E35112">
              <w:rPr>
                <w:rFonts w:asciiTheme="minorBidi" w:eastAsia="Times New Roman" w:hAnsiTheme="minorBidi"/>
                <w:b/>
                <w:bCs/>
                <w:sz w:val="28"/>
                <w:szCs w:val="28"/>
                <w:u w:val="single"/>
                <w:rtl/>
                <w:lang w:eastAsia="fr-FR"/>
              </w:rPr>
              <w:t xml:space="preserve">الحسد </w:t>
            </w:r>
            <w:proofErr w:type="spellStart"/>
            <w:r w:rsidRPr="00E35112">
              <w:rPr>
                <w:rFonts w:asciiTheme="minorBidi" w:eastAsia="Times New Roman" w:hAnsiTheme="minorBidi"/>
                <w:b/>
                <w:bCs/>
                <w:sz w:val="28"/>
                <w:szCs w:val="28"/>
                <w:u w:val="single"/>
                <w:rtl/>
                <w:lang w:eastAsia="fr-FR"/>
              </w:rPr>
              <w:t>فى</w:t>
            </w:r>
            <w:proofErr w:type="spellEnd"/>
            <w:r w:rsidRPr="00E35112">
              <w:rPr>
                <w:rFonts w:asciiTheme="minorBidi" w:eastAsia="Times New Roman" w:hAnsiTheme="minorBidi"/>
                <w:b/>
                <w:bCs/>
                <w:sz w:val="28"/>
                <w:szCs w:val="28"/>
                <w:u w:val="single"/>
                <w:rtl/>
                <w:lang w:eastAsia="fr-FR"/>
              </w:rPr>
              <w:t xml:space="preserve"> القرآن والسنة</w:t>
            </w:r>
            <w:r w:rsidRPr="00E35112">
              <w:rPr>
                <w:rFonts w:asciiTheme="minorBidi" w:eastAsia="Times New Roman" w:hAnsiTheme="minorBidi"/>
                <w:b/>
                <w:bCs/>
                <w:sz w:val="28"/>
                <w:szCs w:val="28"/>
                <w:lang w:eastAsia="fr-FR"/>
              </w:rPr>
              <w:fldChar w:fldCharType="end"/>
            </w:r>
          </w:p>
        </w:tc>
      </w:tr>
      <w:tr w:rsidR="00E35112" w:rsidRPr="00E35112" w:rsidTr="00E35112">
        <w:tc>
          <w:tcPr>
            <w:tcW w:w="1882" w:type="pct"/>
            <w:tcBorders>
              <w:top w:val="outset" w:sz="6" w:space="0" w:color="808040"/>
              <w:left w:val="outset" w:sz="6" w:space="0" w:color="808040"/>
              <w:bottom w:val="outset" w:sz="6" w:space="0" w:color="808040"/>
              <w:right w:val="outset" w:sz="6" w:space="0" w:color="808040"/>
            </w:tcBorders>
            <w:shd w:val="clear" w:color="auto" w:fill="ECECD9"/>
            <w:vAlign w:val="center"/>
            <w:hideMark/>
          </w:tcPr>
          <w:p w:rsidR="00E35112" w:rsidRPr="00E35112" w:rsidRDefault="00E35112" w:rsidP="00E35112">
            <w:pPr>
              <w:spacing w:before="100" w:beforeAutospacing="1" w:after="100" w:afterAutospacing="1" w:line="240" w:lineRule="auto"/>
              <w:jc w:val="center"/>
              <w:rPr>
                <w:rFonts w:asciiTheme="minorBidi" w:eastAsia="Times New Roman" w:hAnsiTheme="minorBidi"/>
                <w:sz w:val="28"/>
                <w:szCs w:val="28"/>
                <w:lang w:eastAsia="fr-FR"/>
              </w:rPr>
            </w:pPr>
            <w:hyperlink r:id="rId4" w:anchor="علاج الحسد" w:history="1">
              <w:proofErr w:type="gramStart"/>
              <w:r w:rsidRPr="00E35112">
                <w:rPr>
                  <w:rFonts w:asciiTheme="minorBidi" w:eastAsia="Times New Roman" w:hAnsiTheme="minorBidi"/>
                  <w:b/>
                  <w:bCs/>
                  <w:sz w:val="28"/>
                  <w:szCs w:val="28"/>
                  <w:u w:val="single"/>
                  <w:rtl/>
                  <w:lang w:eastAsia="fr-FR"/>
                </w:rPr>
                <w:t>علاج</w:t>
              </w:r>
              <w:proofErr w:type="gramEnd"/>
              <w:r w:rsidRPr="00E35112">
                <w:rPr>
                  <w:rFonts w:asciiTheme="minorBidi" w:eastAsia="Times New Roman" w:hAnsiTheme="minorBidi"/>
                  <w:b/>
                  <w:bCs/>
                  <w:sz w:val="28"/>
                  <w:szCs w:val="28"/>
                  <w:u w:val="single"/>
                  <w:rtl/>
                  <w:lang w:eastAsia="fr-FR"/>
                </w:rPr>
                <w:t xml:space="preserve"> المحســود</w:t>
              </w:r>
            </w:hyperlink>
          </w:p>
        </w:tc>
        <w:tc>
          <w:tcPr>
            <w:tcW w:w="3118" w:type="pct"/>
            <w:tcBorders>
              <w:top w:val="outset" w:sz="6" w:space="0" w:color="808040"/>
              <w:left w:val="outset" w:sz="6" w:space="0" w:color="808040"/>
              <w:bottom w:val="outset" w:sz="6" w:space="0" w:color="808040"/>
              <w:right w:val="outset" w:sz="6" w:space="0" w:color="808040"/>
            </w:tcBorders>
            <w:shd w:val="clear" w:color="auto" w:fill="ECECD9"/>
            <w:vAlign w:val="center"/>
            <w:hideMark/>
          </w:tcPr>
          <w:p w:rsidR="00E35112" w:rsidRPr="00E35112" w:rsidRDefault="00E35112" w:rsidP="00E35112">
            <w:pPr>
              <w:spacing w:before="100" w:beforeAutospacing="1" w:after="100" w:afterAutospacing="1" w:line="240" w:lineRule="auto"/>
              <w:ind w:left="-985"/>
              <w:jc w:val="center"/>
              <w:rPr>
                <w:rFonts w:asciiTheme="minorBidi" w:eastAsia="Times New Roman" w:hAnsiTheme="minorBidi"/>
                <w:sz w:val="28"/>
                <w:szCs w:val="28"/>
                <w:lang w:eastAsia="fr-FR"/>
              </w:rPr>
            </w:pPr>
            <w:hyperlink r:id="rId5" w:anchor="الوقاية منه" w:history="1">
              <w:r w:rsidRPr="00E35112">
                <w:rPr>
                  <w:rFonts w:asciiTheme="minorBidi" w:eastAsia="Times New Roman" w:hAnsiTheme="minorBidi"/>
                  <w:b/>
                  <w:bCs/>
                  <w:color w:val="FF0000"/>
                  <w:sz w:val="28"/>
                  <w:szCs w:val="28"/>
                  <w:u w:val="single"/>
                  <w:rtl/>
                  <w:lang w:eastAsia="fr-FR"/>
                </w:rPr>
                <w:t>الوقاية من حسد الجن</w:t>
              </w:r>
            </w:hyperlink>
          </w:p>
        </w:tc>
      </w:tr>
      <w:tr w:rsidR="00E35112" w:rsidRPr="00E35112" w:rsidTr="00E35112">
        <w:tc>
          <w:tcPr>
            <w:tcW w:w="5000" w:type="pct"/>
            <w:gridSpan w:val="2"/>
            <w:tcBorders>
              <w:top w:val="outset" w:sz="6" w:space="0" w:color="808040"/>
              <w:left w:val="outset" w:sz="6" w:space="0" w:color="808040"/>
              <w:bottom w:val="outset" w:sz="6" w:space="0" w:color="808040"/>
              <w:right w:val="outset" w:sz="6" w:space="0" w:color="808040"/>
            </w:tcBorders>
            <w:vAlign w:val="center"/>
            <w:hideMark/>
          </w:tcPr>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lang w:eastAsia="fr-FR"/>
              </w:rPr>
            </w:pPr>
            <w:r w:rsidRPr="00E35112">
              <w:rPr>
                <w:rFonts w:asciiTheme="minorBidi" w:eastAsia="Times New Roman" w:hAnsiTheme="minorBidi"/>
                <w:b/>
                <w:bCs/>
                <w:sz w:val="28"/>
                <w:szCs w:val="28"/>
                <w:lang w:eastAsia="fr-FR"/>
              </w:rPr>
              <w:t> </w:t>
            </w:r>
          </w:p>
          <w:p w:rsidR="00E35112" w:rsidRPr="00E35112" w:rsidRDefault="00E35112" w:rsidP="00E35112">
            <w:pPr>
              <w:bidi/>
              <w:spacing w:before="100" w:beforeAutospacing="1" w:after="100" w:afterAutospacing="1" w:line="240" w:lineRule="atLeast"/>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w:t>
            </w:r>
            <w:proofErr w:type="gramStart"/>
            <w:r w:rsidRPr="00E35112">
              <w:rPr>
                <w:rFonts w:asciiTheme="minorBidi" w:eastAsia="Times New Roman" w:hAnsiTheme="minorBidi"/>
                <w:b/>
                <w:bCs/>
                <w:sz w:val="28"/>
                <w:szCs w:val="28"/>
                <w:rtl/>
                <w:lang w:eastAsia="fr-FR"/>
              </w:rPr>
              <w:t>تعريف</w:t>
            </w:r>
            <w:proofErr w:type="gramEnd"/>
            <w:r w:rsidRPr="00E35112">
              <w:rPr>
                <w:rFonts w:asciiTheme="minorBidi" w:eastAsia="Times New Roman" w:hAnsiTheme="minorBidi"/>
                <w:b/>
                <w:bCs/>
                <w:sz w:val="28"/>
                <w:szCs w:val="28"/>
                <w:rtl/>
                <w:lang w:eastAsia="fr-FR"/>
              </w:rPr>
              <w:t xml:space="preserve"> الحسد</w:t>
            </w:r>
            <w:bookmarkStart w:id="0" w:name="الحسد"/>
            <w:bookmarkEnd w:id="0"/>
          </w:p>
          <w:p w:rsidR="00E35112" w:rsidRPr="00E35112" w:rsidRDefault="00E35112" w:rsidP="00E35112">
            <w:pPr>
              <w:bidi/>
              <w:spacing w:before="100" w:beforeAutospacing="1" w:after="100" w:afterAutospacing="1" w:line="240" w:lineRule="atLeast"/>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الحسد: هو تمني زوال نعمة الغير (نعمة المحسود) وإن لم يصر للحاسد مثلها ويعرف الحسد باسم العين أي الإصابة بالعين ويقال : رجل </w:t>
            </w:r>
            <w:proofErr w:type="spellStart"/>
            <w:r w:rsidRPr="00E35112">
              <w:rPr>
                <w:rFonts w:asciiTheme="minorBidi" w:eastAsia="Times New Roman" w:hAnsiTheme="minorBidi"/>
                <w:b/>
                <w:bCs/>
                <w:sz w:val="28"/>
                <w:szCs w:val="28"/>
                <w:rtl/>
                <w:lang w:eastAsia="fr-FR"/>
              </w:rPr>
              <w:t>عائن</w:t>
            </w:r>
            <w:proofErr w:type="spellEnd"/>
            <w:r w:rsidRPr="00E35112">
              <w:rPr>
                <w:rFonts w:asciiTheme="minorBidi" w:eastAsia="Times New Roman" w:hAnsiTheme="minorBidi"/>
                <w:b/>
                <w:bCs/>
                <w:sz w:val="28"/>
                <w:szCs w:val="28"/>
                <w:rtl/>
                <w:lang w:eastAsia="fr-FR"/>
              </w:rPr>
              <w:t xml:space="preserve"> أو </w:t>
            </w:r>
            <w:proofErr w:type="spellStart"/>
            <w:r w:rsidRPr="00E35112">
              <w:rPr>
                <w:rFonts w:asciiTheme="minorBidi" w:eastAsia="Times New Roman" w:hAnsiTheme="minorBidi"/>
                <w:b/>
                <w:bCs/>
                <w:sz w:val="28"/>
                <w:szCs w:val="28"/>
                <w:rtl/>
                <w:lang w:eastAsia="fr-FR"/>
              </w:rPr>
              <w:t>معيان</w:t>
            </w:r>
            <w:proofErr w:type="spellEnd"/>
            <w:r w:rsidRPr="00E35112">
              <w:rPr>
                <w:rFonts w:asciiTheme="minorBidi" w:eastAsia="Times New Roman" w:hAnsiTheme="minorBidi"/>
                <w:b/>
                <w:bCs/>
                <w:sz w:val="28"/>
                <w:szCs w:val="28"/>
                <w:rtl/>
                <w:lang w:eastAsia="fr-FR"/>
              </w:rPr>
              <w:t xml:space="preserve"> أو عيون </w:t>
            </w:r>
            <w:proofErr w:type="spellStart"/>
            <w:r w:rsidRPr="00E35112">
              <w:rPr>
                <w:rFonts w:asciiTheme="minorBidi" w:eastAsia="Times New Roman" w:hAnsiTheme="minorBidi"/>
                <w:b/>
                <w:bCs/>
                <w:sz w:val="28"/>
                <w:szCs w:val="28"/>
                <w:rtl/>
                <w:lang w:eastAsia="fr-FR"/>
              </w:rPr>
              <w:t>أى</w:t>
            </w:r>
            <w:proofErr w:type="spellEnd"/>
            <w:r w:rsidRPr="00E35112">
              <w:rPr>
                <w:rFonts w:asciiTheme="minorBidi" w:eastAsia="Times New Roman" w:hAnsiTheme="minorBidi"/>
                <w:b/>
                <w:bCs/>
                <w:sz w:val="28"/>
                <w:szCs w:val="28"/>
                <w:rtl/>
                <w:lang w:eastAsia="fr-FR"/>
              </w:rPr>
              <w:t xml:space="preserve"> شديد الإصابة بالعين</w:t>
            </w:r>
          </w:p>
          <w:p w:rsidR="00E35112" w:rsidRPr="00E35112" w:rsidRDefault="00E35112" w:rsidP="00E35112">
            <w:pPr>
              <w:bidi/>
              <w:spacing w:before="100" w:beforeAutospacing="1" w:after="100" w:afterAutospacing="1" w:line="240" w:lineRule="auto"/>
              <w:jc w:val="center"/>
              <w:outlineLvl w:val="1"/>
              <w:rPr>
                <w:rFonts w:asciiTheme="minorBidi" w:eastAsia="Times New Roman" w:hAnsiTheme="minorBidi"/>
                <w:b/>
                <w:bCs/>
                <w:sz w:val="28"/>
                <w:szCs w:val="28"/>
                <w:rtl/>
                <w:lang w:eastAsia="fr-FR"/>
              </w:rPr>
            </w:pPr>
            <w:proofErr w:type="gramStart"/>
            <w:r w:rsidRPr="00E35112">
              <w:rPr>
                <w:rFonts w:asciiTheme="minorBidi" w:eastAsia="Times New Roman" w:hAnsiTheme="minorBidi"/>
                <w:b/>
                <w:bCs/>
                <w:sz w:val="28"/>
                <w:szCs w:val="28"/>
                <w:rtl/>
                <w:lang w:eastAsia="fr-FR"/>
              </w:rPr>
              <w:t>أسباب</w:t>
            </w:r>
            <w:proofErr w:type="gramEnd"/>
            <w:r w:rsidRPr="00E35112">
              <w:rPr>
                <w:rFonts w:asciiTheme="minorBidi" w:eastAsia="Times New Roman" w:hAnsiTheme="minorBidi"/>
                <w:b/>
                <w:bCs/>
                <w:sz w:val="28"/>
                <w:szCs w:val="28"/>
                <w:rtl/>
                <w:lang w:eastAsia="fr-FR"/>
              </w:rPr>
              <w:t xml:space="preserve"> الحسد</w:t>
            </w:r>
            <w:bookmarkStart w:id="1" w:name="أسباب_الحسد"/>
            <w:bookmarkEnd w:id="1"/>
          </w:p>
          <w:p w:rsidR="00E35112" w:rsidRPr="00E35112" w:rsidRDefault="00E35112" w:rsidP="00E35112">
            <w:pPr>
              <w:bidi/>
              <w:spacing w:before="100" w:beforeAutospacing="1" w:after="100" w:afterAutospacing="1" w:line="240" w:lineRule="auto"/>
              <w:jc w:val="center"/>
              <w:outlineLvl w:val="1"/>
              <w:rPr>
                <w:rFonts w:asciiTheme="minorBidi" w:eastAsia="Times New Roman" w:hAnsiTheme="minorBidi"/>
                <w:b/>
                <w:bCs/>
                <w:sz w:val="28"/>
                <w:szCs w:val="28"/>
                <w:rtl/>
                <w:lang w:eastAsia="fr-FR"/>
              </w:rPr>
            </w:pPr>
            <w:r w:rsidRPr="00E35112">
              <w:rPr>
                <w:rFonts w:asciiTheme="minorBidi" w:eastAsia="Times New Roman" w:hAnsiTheme="minorBidi"/>
                <w:b/>
                <w:bCs/>
                <w:sz w:val="28"/>
                <w:szCs w:val="28"/>
                <w:rtl/>
                <w:lang w:eastAsia="fr-FR"/>
              </w:rPr>
              <w:t>ا لتعزز</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وهو أن يثقل عليه أن يترفع عليه </w:t>
            </w:r>
            <w:proofErr w:type="gramStart"/>
            <w:r w:rsidRPr="00E35112">
              <w:rPr>
                <w:rFonts w:asciiTheme="minorBidi" w:eastAsia="Times New Roman" w:hAnsiTheme="minorBidi"/>
                <w:b/>
                <w:bCs/>
                <w:sz w:val="28"/>
                <w:szCs w:val="28"/>
                <w:rtl/>
                <w:lang w:eastAsia="fr-FR"/>
              </w:rPr>
              <w:t>غيره .</w:t>
            </w:r>
            <w:proofErr w:type="gramEnd"/>
            <w:r w:rsidRPr="00E35112">
              <w:rPr>
                <w:rFonts w:asciiTheme="minorBidi" w:eastAsia="Times New Roman" w:hAnsiTheme="minorBidi"/>
                <w:b/>
                <w:bCs/>
                <w:sz w:val="28"/>
                <w:szCs w:val="28"/>
                <w:rtl/>
                <w:lang w:eastAsia="fr-FR"/>
              </w:rPr>
              <w:t xml:space="preserve"> فإذا أصاب بعض أمثاله ولاية . أو علما،أو مالأ، خاف أن يتكبر عليه ، وهو لا يطيق تكبره ، ولا تسمح ن</w:t>
            </w:r>
            <w:proofErr w:type="gramStart"/>
            <w:r w:rsidRPr="00E35112">
              <w:rPr>
                <w:rFonts w:asciiTheme="minorBidi" w:eastAsia="Times New Roman" w:hAnsiTheme="minorBidi"/>
                <w:b/>
                <w:bCs/>
                <w:sz w:val="28"/>
                <w:szCs w:val="28"/>
                <w:rtl/>
                <w:lang w:eastAsia="fr-FR"/>
              </w:rPr>
              <w:t>فسه با</w:t>
            </w:r>
            <w:proofErr w:type="gramEnd"/>
            <w:r w:rsidRPr="00E35112">
              <w:rPr>
                <w:rFonts w:asciiTheme="minorBidi" w:eastAsia="Times New Roman" w:hAnsiTheme="minorBidi"/>
                <w:b/>
                <w:bCs/>
                <w:sz w:val="28"/>
                <w:szCs w:val="28"/>
                <w:rtl/>
                <w:lang w:eastAsia="fr-FR"/>
              </w:rPr>
              <w:t xml:space="preserve">حتمال صلفه </w:t>
            </w:r>
            <w:proofErr w:type="spellStart"/>
            <w:r w:rsidRPr="00E35112">
              <w:rPr>
                <w:rFonts w:asciiTheme="minorBidi" w:eastAsia="Times New Roman" w:hAnsiTheme="minorBidi"/>
                <w:b/>
                <w:bCs/>
                <w:sz w:val="28"/>
                <w:szCs w:val="28"/>
                <w:rtl/>
                <w:lang w:eastAsia="fr-FR"/>
              </w:rPr>
              <w:t>وتفافخره</w:t>
            </w:r>
            <w:proofErr w:type="spellEnd"/>
            <w:r w:rsidRPr="00E35112">
              <w:rPr>
                <w:rFonts w:asciiTheme="minorBidi" w:eastAsia="Times New Roman" w:hAnsiTheme="minorBidi"/>
                <w:b/>
                <w:bCs/>
                <w:sz w:val="28"/>
                <w:szCs w:val="28"/>
                <w:rtl/>
                <w:lang w:eastAsia="fr-FR"/>
              </w:rPr>
              <w:t xml:space="preserve"> عليه . وليس من غرضه أن يتكبر، بل غرضه أن يدفع كبره وحتى إذا قد رضي بمساواته مثلا، ولكن لا يرضى بالترفع عليه .</w:t>
            </w:r>
          </w:p>
          <w:p w:rsidR="00E35112" w:rsidRPr="00E35112" w:rsidRDefault="00E35112" w:rsidP="00E35112">
            <w:pPr>
              <w:bidi/>
              <w:spacing w:before="100" w:beforeAutospacing="1" w:after="100" w:afterAutospacing="1" w:line="240" w:lineRule="auto"/>
              <w:jc w:val="center"/>
              <w:outlineLvl w:val="0"/>
              <w:rPr>
                <w:rFonts w:asciiTheme="minorBidi" w:eastAsia="Times New Roman" w:hAnsiTheme="minorBidi"/>
                <w:b/>
                <w:bCs/>
                <w:kern w:val="36"/>
                <w:sz w:val="28"/>
                <w:szCs w:val="28"/>
                <w:rtl/>
                <w:lang w:eastAsia="fr-FR"/>
              </w:rPr>
            </w:pPr>
            <w:proofErr w:type="gramStart"/>
            <w:r w:rsidRPr="00E35112">
              <w:rPr>
                <w:rFonts w:asciiTheme="minorBidi" w:eastAsia="Times New Roman" w:hAnsiTheme="minorBidi"/>
                <w:b/>
                <w:bCs/>
                <w:kern w:val="36"/>
                <w:sz w:val="28"/>
                <w:szCs w:val="28"/>
                <w:rtl/>
                <w:lang w:eastAsia="fr-FR"/>
              </w:rPr>
              <w:t>الكبر</w:t>
            </w:r>
            <w:proofErr w:type="gramEnd"/>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وهو أن يكون في طبعه أن يتكبر عليه ، ويستصغره ويستخدمه ، ويتوقع منه الانقياد له ، والمتابعة في أغراضه ، فإذا نال نعمة خاف أن لا يحتمل تكبره ، ويترفع عن متابعته ، أو ربما يتشوف إلى مساواته ، أو إلى أن يرتفع عليه ، فيعود متكبرا عليه بعد أن كان متكبرا . ومن التكبر والتعزز كان حسد أكثر الكفار لرسول الله صلى الله عليه وسلم سما إذ قالوا كيف يتقدم علينا غلام يتيم  وكيف نطأطئ رؤوسنا فقالوا قولهم الذي ذكر في قوله تعالى : ملأ وقالوا لولا نزل هذا القرآن على  ر جل من القريتين عظيم     أي كان لا يثقل علينا أن نتواضع له ، ونتبعه إذ كان عظيما . وقال تعالى يصف قول قريش : أهؤلاء من الله عليهم من بيننا</w:t>
            </w:r>
          </w:p>
          <w:p w:rsidR="00E35112" w:rsidRPr="00E35112" w:rsidRDefault="00E35112" w:rsidP="00E35112">
            <w:pPr>
              <w:bidi/>
              <w:spacing w:before="100" w:beforeAutospacing="1" w:after="100" w:afterAutospacing="1" w:line="240" w:lineRule="auto"/>
              <w:jc w:val="center"/>
              <w:outlineLvl w:val="0"/>
              <w:rPr>
                <w:rFonts w:asciiTheme="minorBidi" w:eastAsia="Times New Roman" w:hAnsiTheme="minorBidi"/>
                <w:b/>
                <w:bCs/>
                <w:kern w:val="36"/>
                <w:sz w:val="28"/>
                <w:szCs w:val="28"/>
                <w:rtl/>
                <w:lang w:eastAsia="fr-FR"/>
              </w:rPr>
            </w:pPr>
            <w:proofErr w:type="gramStart"/>
            <w:r w:rsidRPr="00E35112">
              <w:rPr>
                <w:rFonts w:asciiTheme="minorBidi" w:eastAsia="Times New Roman" w:hAnsiTheme="minorBidi"/>
                <w:b/>
                <w:bCs/>
                <w:kern w:val="36"/>
                <w:sz w:val="28"/>
                <w:szCs w:val="28"/>
                <w:rtl/>
                <w:lang w:eastAsia="fr-FR"/>
              </w:rPr>
              <w:t>العجب</w:t>
            </w:r>
            <w:proofErr w:type="gramEnd"/>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كما أخبر الله تعالى عن الأمم السالفة، إذ قالوا ، ذكر ذلك في قوله تعالى : قالوا ما أنتم إلا </w:t>
            </w:r>
            <w:proofErr w:type="spellStart"/>
            <w:r w:rsidRPr="00E35112">
              <w:rPr>
                <w:rFonts w:asciiTheme="minorBidi" w:eastAsia="Times New Roman" w:hAnsiTheme="minorBidi"/>
                <w:b/>
                <w:bCs/>
                <w:sz w:val="28"/>
                <w:szCs w:val="28"/>
                <w:rtl/>
                <w:lang w:eastAsia="fr-FR"/>
              </w:rPr>
              <w:t>بشرمثلنا</w:t>
            </w:r>
            <w:proofErr w:type="spellEnd"/>
            <w:r w:rsidRPr="00E35112">
              <w:rPr>
                <w:rFonts w:asciiTheme="minorBidi" w:eastAsia="Times New Roman" w:hAnsiTheme="minorBidi"/>
                <w:b/>
                <w:bCs/>
                <w:sz w:val="28"/>
                <w:szCs w:val="28"/>
                <w:rtl/>
                <w:lang w:eastAsia="fr-FR"/>
              </w:rPr>
              <w:t xml:space="preserve">*  وقالوا: نجد ذلك في قوله تعالى :  فقالوا أنؤمن لبشرين مثلنا   ولئن أطعتم بشرا مثلكم إنكم إذا لخاسرون  فتعجبوا من أن يفوز برتبة الرسالة، والوحي ، والقرب من الله تعالى ، بشر مثلهم فحسدوهم ، وأحبوا زوال النبوة عنهم ، جزعا أن يفضل عليهم من هو مثلهم في الخلقة . لا عن قصد تكبر، وطلب رياسة وتقدم ، أو سبب </w:t>
            </w:r>
            <w:proofErr w:type="spellStart"/>
            <w:r w:rsidRPr="00E35112">
              <w:rPr>
                <w:rFonts w:asciiTheme="minorBidi" w:eastAsia="Times New Roman" w:hAnsiTheme="minorBidi"/>
                <w:b/>
                <w:bCs/>
                <w:sz w:val="28"/>
                <w:szCs w:val="28"/>
                <w:rtl/>
                <w:lang w:eastAsia="fr-FR"/>
              </w:rPr>
              <w:t>اخر</w:t>
            </w:r>
            <w:proofErr w:type="spellEnd"/>
            <w:r w:rsidRPr="00E35112">
              <w:rPr>
                <w:rFonts w:asciiTheme="minorBidi" w:eastAsia="Times New Roman" w:hAnsiTheme="minorBidi"/>
                <w:b/>
                <w:bCs/>
                <w:sz w:val="28"/>
                <w:szCs w:val="28"/>
                <w:rtl/>
                <w:lang w:eastAsia="fr-FR"/>
              </w:rPr>
              <w:t xml:space="preserve"> من سائر الأسباب . وقالوا متعجبين - ذكر ذلك في قوله تعالى :  أبعث الله </w:t>
            </w:r>
            <w:proofErr w:type="spellStart"/>
            <w:r w:rsidRPr="00E35112">
              <w:rPr>
                <w:rFonts w:asciiTheme="minorBidi" w:eastAsia="Times New Roman" w:hAnsiTheme="minorBidi"/>
                <w:b/>
                <w:bCs/>
                <w:sz w:val="28"/>
                <w:szCs w:val="28"/>
                <w:rtl/>
                <w:lang w:eastAsia="fr-FR"/>
              </w:rPr>
              <w:t>بشررسولا</w:t>
            </w:r>
            <w:proofErr w:type="spellEnd"/>
            <w:r w:rsidRPr="00E35112">
              <w:rPr>
                <w:rFonts w:asciiTheme="minorBidi" w:eastAsia="Times New Roman" w:hAnsiTheme="minorBidi"/>
                <w:b/>
                <w:bCs/>
                <w:sz w:val="28"/>
                <w:szCs w:val="28"/>
                <w:rtl/>
                <w:lang w:eastAsia="fr-FR"/>
              </w:rPr>
              <w:t xml:space="preserve"> وقالوا  لولا أنزل علينا الملائكة  وقال </w:t>
            </w:r>
            <w:proofErr w:type="spellStart"/>
            <w:r w:rsidRPr="00E35112">
              <w:rPr>
                <w:rFonts w:asciiTheme="minorBidi" w:eastAsia="Times New Roman" w:hAnsiTheme="minorBidi"/>
                <w:b/>
                <w:bCs/>
                <w:sz w:val="28"/>
                <w:szCs w:val="28"/>
                <w:rtl/>
                <w:lang w:eastAsia="fr-FR"/>
              </w:rPr>
              <w:t>تعالىأو</w:t>
            </w:r>
            <w:proofErr w:type="spellEnd"/>
            <w:r w:rsidRPr="00E35112">
              <w:rPr>
                <w:rFonts w:asciiTheme="minorBidi" w:eastAsia="Times New Roman" w:hAnsiTheme="minorBidi"/>
                <w:b/>
                <w:bCs/>
                <w:sz w:val="28"/>
                <w:szCs w:val="28"/>
                <w:rtl/>
                <w:lang w:eastAsia="fr-FR"/>
              </w:rPr>
              <w:t xml:space="preserve"> عجبتم أن جاءكم ذكر من ربكم على رجل منكم.</w:t>
            </w:r>
          </w:p>
          <w:p w:rsidR="00E35112" w:rsidRPr="00E35112" w:rsidRDefault="00E35112" w:rsidP="00E35112">
            <w:pPr>
              <w:bidi/>
              <w:spacing w:before="100" w:beforeAutospacing="1" w:after="100" w:afterAutospacing="1" w:line="240" w:lineRule="auto"/>
              <w:jc w:val="center"/>
              <w:outlineLvl w:val="1"/>
              <w:rPr>
                <w:rFonts w:asciiTheme="minorBidi" w:eastAsia="Times New Roman" w:hAnsiTheme="minorBidi"/>
                <w:b/>
                <w:bCs/>
                <w:sz w:val="28"/>
                <w:szCs w:val="28"/>
                <w:rtl/>
                <w:lang w:eastAsia="fr-FR"/>
              </w:rPr>
            </w:pPr>
            <w:r w:rsidRPr="00E35112">
              <w:rPr>
                <w:rFonts w:asciiTheme="minorBidi" w:eastAsia="Times New Roman" w:hAnsiTheme="minorBidi"/>
                <w:b/>
                <w:bCs/>
                <w:sz w:val="28"/>
                <w:szCs w:val="28"/>
                <w:rtl/>
                <w:lang w:eastAsia="fr-FR"/>
              </w:rPr>
              <w:t> </w:t>
            </w:r>
            <w:proofErr w:type="gramStart"/>
            <w:r w:rsidRPr="00E35112">
              <w:rPr>
                <w:rFonts w:asciiTheme="minorBidi" w:eastAsia="Times New Roman" w:hAnsiTheme="minorBidi"/>
                <w:b/>
                <w:bCs/>
                <w:sz w:val="28"/>
                <w:szCs w:val="28"/>
                <w:rtl/>
                <w:lang w:eastAsia="fr-FR"/>
              </w:rPr>
              <w:t>الخوف</w:t>
            </w:r>
            <w:proofErr w:type="gramEnd"/>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من فوت المقاصد وذلك يختص بمتزاحمين عل</w:t>
            </w:r>
            <w:proofErr w:type="gramStart"/>
            <w:r w:rsidRPr="00E35112">
              <w:rPr>
                <w:rFonts w:asciiTheme="minorBidi" w:eastAsia="Times New Roman" w:hAnsiTheme="minorBidi"/>
                <w:b/>
                <w:bCs/>
                <w:sz w:val="28"/>
                <w:szCs w:val="28"/>
                <w:rtl/>
                <w:lang w:eastAsia="fr-FR"/>
              </w:rPr>
              <w:t>ى مقصود و</w:t>
            </w:r>
            <w:proofErr w:type="gramEnd"/>
            <w:r w:rsidRPr="00E35112">
              <w:rPr>
                <w:rFonts w:asciiTheme="minorBidi" w:eastAsia="Times New Roman" w:hAnsiTheme="minorBidi"/>
                <w:b/>
                <w:bCs/>
                <w:sz w:val="28"/>
                <w:szCs w:val="28"/>
                <w:rtl/>
                <w:lang w:eastAsia="fr-FR"/>
              </w:rPr>
              <w:t xml:space="preserve">احد ، فإن كل واحد يحسد صاحبه في كل نعمة تكون عونا له في الانفراد بمقصوده . ومن هذا الجنس تحاسد </w:t>
            </w:r>
            <w:proofErr w:type="spellStart"/>
            <w:r w:rsidRPr="00E35112">
              <w:rPr>
                <w:rFonts w:asciiTheme="minorBidi" w:eastAsia="Times New Roman" w:hAnsiTheme="minorBidi"/>
                <w:b/>
                <w:bCs/>
                <w:sz w:val="28"/>
                <w:szCs w:val="28"/>
                <w:rtl/>
                <w:lang w:eastAsia="fr-FR"/>
              </w:rPr>
              <w:t>الضرات</w:t>
            </w:r>
            <w:proofErr w:type="spellEnd"/>
            <w:r w:rsidRPr="00E35112">
              <w:rPr>
                <w:rFonts w:asciiTheme="minorBidi" w:eastAsia="Times New Roman" w:hAnsiTheme="minorBidi"/>
                <w:b/>
                <w:bCs/>
                <w:sz w:val="28"/>
                <w:szCs w:val="28"/>
                <w:rtl/>
                <w:lang w:eastAsia="fr-FR"/>
              </w:rPr>
              <w:t xml:space="preserve"> في التزاحم على مقاصد الزوجية . وتحاسد الإخوة على نيل المنزلة في قلب الأبوين ، للتوصل </w:t>
            </w:r>
            <w:proofErr w:type="spellStart"/>
            <w:r w:rsidRPr="00E35112">
              <w:rPr>
                <w:rFonts w:asciiTheme="minorBidi" w:eastAsia="Times New Roman" w:hAnsiTheme="minorBidi"/>
                <w:b/>
                <w:bCs/>
                <w:sz w:val="28"/>
                <w:szCs w:val="28"/>
                <w:rtl/>
                <w:lang w:eastAsia="fr-FR"/>
              </w:rPr>
              <w:t>به</w:t>
            </w:r>
            <w:proofErr w:type="spellEnd"/>
            <w:r w:rsidRPr="00E35112">
              <w:rPr>
                <w:rFonts w:asciiTheme="minorBidi" w:eastAsia="Times New Roman" w:hAnsiTheme="minorBidi"/>
                <w:b/>
                <w:bCs/>
                <w:sz w:val="28"/>
                <w:szCs w:val="28"/>
                <w:rtl/>
                <w:lang w:eastAsia="fr-FR"/>
              </w:rPr>
              <w:t xml:space="preserve"> إلى مقاصد الكرامة والمال . وكذلك تحاسد التلميذين بالنسبة للأستاذ الواحد على نيل المرتبة من </w:t>
            </w:r>
            <w:proofErr w:type="gramStart"/>
            <w:r w:rsidRPr="00E35112">
              <w:rPr>
                <w:rFonts w:asciiTheme="minorBidi" w:eastAsia="Times New Roman" w:hAnsiTheme="minorBidi"/>
                <w:b/>
                <w:bCs/>
                <w:sz w:val="28"/>
                <w:szCs w:val="28"/>
                <w:rtl/>
                <w:lang w:eastAsia="fr-FR"/>
              </w:rPr>
              <w:t>قلب  الأستاذ .</w:t>
            </w:r>
            <w:proofErr w:type="gramEnd"/>
            <w:r w:rsidRPr="00E35112">
              <w:rPr>
                <w:rFonts w:asciiTheme="minorBidi" w:eastAsia="Times New Roman" w:hAnsiTheme="minorBidi"/>
                <w:b/>
                <w:bCs/>
                <w:sz w:val="28"/>
                <w:szCs w:val="28"/>
                <w:rtl/>
                <w:lang w:eastAsia="fr-FR"/>
              </w:rPr>
              <w:t xml:space="preserve"> وتحاسد ندماء الحاكم وخواصه في نيل المنزلة من قلبه ، لل</w:t>
            </w:r>
            <w:proofErr w:type="gramStart"/>
            <w:r w:rsidRPr="00E35112">
              <w:rPr>
                <w:rFonts w:asciiTheme="minorBidi" w:eastAsia="Times New Roman" w:hAnsiTheme="minorBidi"/>
                <w:b/>
                <w:bCs/>
                <w:sz w:val="28"/>
                <w:szCs w:val="28"/>
                <w:rtl/>
                <w:lang w:eastAsia="fr-FR"/>
              </w:rPr>
              <w:t xml:space="preserve">توصل </w:t>
            </w:r>
            <w:proofErr w:type="spellStart"/>
            <w:r w:rsidRPr="00E35112">
              <w:rPr>
                <w:rFonts w:asciiTheme="minorBidi" w:eastAsia="Times New Roman" w:hAnsiTheme="minorBidi"/>
                <w:b/>
                <w:bCs/>
                <w:sz w:val="28"/>
                <w:szCs w:val="28"/>
                <w:rtl/>
                <w:lang w:eastAsia="fr-FR"/>
              </w:rPr>
              <w:t>به</w:t>
            </w:r>
            <w:proofErr w:type="spellEnd"/>
            <w:r w:rsidRPr="00E35112">
              <w:rPr>
                <w:rFonts w:asciiTheme="minorBidi" w:eastAsia="Times New Roman" w:hAnsiTheme="minorBidi"/>
                <w:b/>
                <w:bCs/>
                <w:sz w:val="28"/>
                <w:szCs w:val="28"/>
                <w:rtl/>
                <w:lang w:eastAsia="fr-FR"/>
              </w:rPr>
              <w:t xml:space="preserve"> إ</w:t>
            </w:r>
            <w:proofErr w:type="gramEnd"/>
            <w:r w:rsidRPr="00E35112">
              <w:rPr>
                <w:rFonts w:asciiTheme="minorBidi" w:eastAsia="Times New Roman" w:hAnsiTheme="minorBidi"/>
                <w:b/>
                <w:bCs/>
                <w:sz w:val="28"/>
                <w:szCs w:val="28"/>
                <w:rtl/>
                <w:lang w:eastAsia="fr-FR"/>
              </w:rPr>
              <w:t xml:space="preserve">لى المال </w:t>
            </w:r>
            <w:proofErr w:type="spellStart"/>
            <w:r w:rsidRPr="00E35112">
              <w:rPr>
                <w:rFonts w:asciiTheme="minorBidi" w:eastAsia="Times New Roman" w:hAnsiTheme="minorBidi"/>
                <w:b/>
                <w:bCs/>
                <w:sz w:val="28"/>
                <w:szCs w:val="28"/>
                <w:rtl/>
                <w:lang w:eastAsia="fr-FR"/>
              </w:rPr>
              <w:t>وا</w:t>
            </w:r>
            <w:proofErr w:type="spellEnd"/>
            <w:r w:rsidRPr="00E35112">
              <w:rPr>
                <w:rFonts w:asciiTheme="minorBidi" w:eastAsia="Times New Roman" w:hAnsiTheme="minorBidi"/>
                <w:b/>
                <w:bCs/>
                <w:sz w:val="28"/>
                <w:szCs w:val="28"/>
                <w:rtl/>
                <w:lang w:eastAsia="fr-FR"/>
              </w:rPr>
              <w:t xml:space="preserve"> لجاه. وكذلك تحاسد الواعظين على أهل بلدة واحدة، إذا كان غرضهما نيل المال بالقبول عندهم . وكذلك تحاسد العالمين المتزاحمين على طائفة من المتفقهة محصورين ، إذ يطلب كل واحد منزلة في قلوبهم للتوصل بهم إلى أغراض له .</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حب الرياسة وطلب الجاه لنفسه</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من غير توصل </w:t>
            </w:r>
            <w:proofErr w:type="spellStart"/>
            <w:r w:rsidRPr="00E35112">
              <w:rPr>
                <w:rFonts w:asciiTheme="minorBidi" w:eastAsia="Times New Roman" w:hAnsiTheme="minorBidi"/>
                <w:b/>
                <w:bCs/>
                <w:sz w:val="28"/>
                <w:szCs w:val="28"/>
                <w:rtl/>
                <w:lang w:eastAsia="fr-FR"/>
              </w:rPr>
              <w:t>به</w:t>
            </w:r>
            <w:proofErr w:type="spellEnd"/>
            <w:r w:rsidRPr="00E35112">
              <w:rPr>
                <w:rFonts w:asciiTheme="minorBidi" w:eastAsia="Times New Roman" w:hAnsiTheme="minorBidi"/>
                <w:b/>
                <w:bCs/>
                <w:sz w:val="28"/>
                <w:szCs w:val="28"/>
                <w:rtl/>
                <w:lang w:eastAsia="fr-FR"/>
              </w:rPr>
              <w:t xml:space="preserve"> إلى</w:t>
            </w:r>
            <w:proofErr w:type="gramStart"/>
            <w:r w:rsidRPr="00E35112">
              <w:rPr>
                <w:rFonts w:asciiTheme="minorBidi" w:eastAsia="Times New Roman" w:hAnsiTheme="minorBidi"/>
                <w:b/>
                <w:bCs/>
                <w:sz w:val="28"/>
                <w:szCs w:val="28"/>
                <w:rtl/>
                <w:lang w:eastAsia="fr-FR"/>
              </w:rPr>
              <w:t xml:space="preserve"> مقصود.</w:t>
            </w:r>
            <w:proofErr w:type="gramEnd"/>
            <w:r w:rsidRPr="00E35112">
              <w:rPr>
                <w:rFonts w:asciiTheme="minorBidi" w:eastAsia="Times New Roman" w:hAnsiTheme="minorBidi"/>
                <w:b/>
                <w:bCs/>
                <w:sz w:val="28"/>
                <w:szCs w:val="28"/>
                <w:rtl/>
                <w:lang w:eastAsia="fr-FR"/>
              </w:rPr>
              <w:t xml:space="preserve"> وذلك كالرجل الذي يريد أن يكون عديم النظير في فن من الفنون ، </w:t>
            </w:r>
            <w:proofErr w:type="spellStart"/>
            <w:r w:rsidRPr="00E35112">
              <w:rPr>
                <w:rFonts w:asciiTheme="minorBidi" w:eastAsia="Times New Roman" w:hAnsiTheme="minorBidi"/>
                <w:b/>
                <w:bCs/>
                <w:sz w:val="28"/>
                <w:szCs w:val="28"/>
                <w:rtl/>
                <w:lang w:eastAsia="fr-FR"/>
              </w:rPr>
              <w:t>واذا</w:t>
            </w:r>
            <w:proofErr w:type="spellEnd"/>
            <w:r w:rsidRPr="00E35112">
              <w:rPr>
                <w:rFonts w:asciiTheme="minorBidi" w:eastAsia="Times New Roman" w:hAnsiTheme="minorBidi"/>
                <w:b/>
                <w:bCs/>
                <w:sz w:val="28"/>
                <w:szCs w:val="28"/>
                <w:rtl/>
                <w:lang w:eastAsia="fr-FR"/>
              </w:rPr>
              <w:t xml:space="preserve"> غلب عليه حب الثناء، واستفزه الفرح بما يمدح </w:t>
            </w:r>
            <w:proofErr w:type="spellStart"/>
            <w:r w:rsidRPr="00E35112">
              <w:rPr>
                <w:rFonts w:asciiTheme="minorBidi" w:eastAsia="Times New Roman" w:hAnsiTheme="minorBidi"/>
                <w:b/>
                <w:bCs/>
                <w:sz w:val="28"/>
                <w:szCs w:val="28"/>
                <w:rtl/>
                <w:lang w:eastAsia="fr-FR"/>
              </w:rPr>
              <w:t>به</w:t>
            </w:r>
            <w:proofErr w:type="spellEnd"/>
            <w:r w:rsidRPr="00E35112">
              <w:rPr>
                <w:rFonts w:asciiTheme="minorBidi" w:eastAsia="Times New Roman" w:hAnsiTheme="minorBidi"/>
                <w:b/>
                <w:bCs/>
                <w:sz w:val="28"/>
                <w:szCs w:val="28"/>
                <w:rtl/>
                <w:lang w:eastAsia="fr-FR"/>
              </w:rPr>
              <w:t xml:space="preserve"> من أنه واحد دهره وفريد عصره في فنه ، وأنه لا نظير له ، فإنه لو سمع بنظير له في أقصى العالم لساءه ذلك ، وأحب موته ، أو زوال النعمة عنه ، التي بها يشاركه في المنزلة ،من </w:t>
            </w:r>
            <w:proofErr w:type="spellStart"/>
            <w:r w:rsidRPr="00E35112">
              <w:rPr>
                <w:rFonts w:asciiTheme="minorBidi" w:eastAsia="Times New Roman" w:hAnsiTheme="minorBidi"/>
                <w:b/>
                <w:bCs/>
                <w:sz w:val="28"/>
                <w:szCs w:val="28"/>
                <w:rtl/>
                <w:lang w:eastAsia="fr-FR"/>
              </w:rPr>
              <w:t>شجاعةأو</w:t>
            </w:r>
            <w:proofErr w:type="spellEnd"/>
            <w:r w:rsidRPr="00E35112">
              <w:rPr>
                <w:rFonts w:asciiTheme="minorBidi" w:eastAsia="Times New Roman" w:hAnsiTheme="minorBidi"/>
                <w:b/>
                <w:bCs/>
                <w:sz w:val="28"/>
                <w:szCs w:val="28"/>
                <w:rtl/>
                <w:lang w:eastAsia="fr-FR"/>
              </w:rPr>
              <w:t xml:space="preserve"> علم ، أو عبادة، </w:t>
            </w:r>
            <w:r w:rsidRPr="00E35112">
              <w:rPr>
                <w:rFonts w:asciiTheme="minorBidi" w:eastAsia="Times New Roman" w:hAnsiTheme="minorBidi"/>
                <w:b/>
                <w:bCs/>
                <w:sz w:val="28"/>
                <w:szCs w:val="28"/>
                <w:rtl/>
                <w:lang w:eastAsia="fr-FR"/>
              </w:rPr>
              <w:lastRenderedPageBreak/>
              <w:t xml:space="preserve">أو صناعة ، أو جمال ، أو ثروة </w:t>
            </w:r>
            <w:proofErr w:type="spellStart"/>
            <w:r w:rsidRPr="00E35112">
              <w:rPr>
                <w:rFonts w:asciiTheme="minorBidi" w:eastAsia="Times New Roman" w:hAnsiTheme="minorBidi"/>
                <w:b/>
                <w:bCs/>
                <w:sz w:val="28"/>
                <w:szCs w:val="28"/>
                <w:rtl/>
                <w:lang w:eastAsia="fr-FR"/>
              </w:rPr>
              <w:t>أوغير</w:t>
            </w:r>
            <w:proofErr w:type="spellEnd"/>
            <w:r w:rsidRPr="00E35112">
              <w:rPr>
                <w:rFonts w:asciiTheme="minorBidi" w:eastAsia="Times New Roman" w:hAnsiTheme="minorBidi"/>
                <w:b/>
                <w:bCs/>
                <w:sz w:val="28"/>
                <w:szCs w:val="28"/>
                <w:rtl/>
                <w:lang w:eastAsia="fr-FR"/>
              </w:rPr>
              <w:t xml:space="preserve"> ذلك مما يتفرد هو </w:t>
            </w:r>
            <w:proofErr w:type="spellStart"/>
            <w:r w:rsidRPr="00E35112">
              <w:rPr>
                <w:rFonts w:asciiTheme="minorBidi" w:eastAsia="Times New Roman" w:hAnsiTheme="minorBidi"/>
                <w:b/>
                <w:bCs/>
                <w:sz w:val="28"/>
                <w:szCs w:val="28"/>
                <w:rtl/>
                <w:lang w:eastAsia="fr-FR"/>
              </w:rPr>
              <w:t>به</w:t>
            </w:r>
            <w:proofErr w:type="spellEnd"/>
            <w:r w:rsidRPr="00E35112">
              <w:rPr>
                <w:rFonts w:asciiTheme="minorBidi" w:eastAsia="Times New Roman" w:hAnsiTheme="minorBidi"/>
                <w:b/>
                <w:bCs/>
                <w:sz w:val="28"/>
                <w:szCs w:val="28"/>
                <w:rtl/>
                <w:lang w:eastAsia="fr-FR"/>
              </w:rPr>
              <w:t xml:space="preserve"> ، ويفرح بسبب تفرده . وليس السبب في هذا عداوة ، ولا تعززا ، ولا تكبرا على المحسود ، ولا خوفا من فوات مقصود؟ سوى محض الرياسة بدعوى الانفراد . وهذا وراء ما بين آحاد العلماء من طلب الجاه والمنزلة في قلوب الناس ، للتوصل إلى مقاصد سوى الرياسة  وقد كان علماء اليهود ينكرون معرفة رسول الله صلى الله عليه وسلم  ولا يؤمنون </w:t>
            </w:r>
            <w:proofErr w:type="spellStart"/>
            <w:r w:rsidRPr="00E35112">
              <w:rPr>
                <w:rFonts w:asciiTheme="minorBidi" w:eastAsia="Times New Roman" w:hAnsiTheme="minorBidi"/>
                <w:b/>
                <w:bCs/>
                <w:sz w:val="28"/>
                <w:szCs w:val="28"/>
                <w:rtl/>
                <w:lang w:eastAsia="fr-FR"/>
              </w:rPr>
              <w:t>به</w:t>
            </w:r>
            <w:proofErr w:type="spellEnd"/>
            <w:r w:rsidRPr="00E35112">
              <w:rPr>
                <w:rFonts w:asciiTheme="minorBidi" w:eastAsia="Times New Roman" w:hAnsiTheme="minorBidi"/>
                <w:b/>
                <w:bCs/>
                <w:sz w:val="28"/>
                <w:szCs w:val="28"/>
                <w:rtl/>
                <w:lang w:eastAsia="fr-FR"/>
              </w:rPr>
              <w:t xml:space="preserve"> ، خيفة من أن تبطل رياستهم </w:t>
            </w:r>
            <w:proofErr w:type="spellStart"/>
            <w:r w:rsidRPr="00E35112">
              <w:rPr>
                <w:rFonts w:asciiTheme="minorBidi" w:eastAsia="Times New Roman" w:hAnsiTheme="minorBidi"/>
                <w:b/>
                <w:bCs/>
                <w:sz w:val="28"/>
                <w:szCs w:val="28"/>
                <w:rtl/>
                <w:lang w:eastAsia="fr-FR"/>
              </w:rPr>
              <w:t>واستتباعهم</w:t>
            </w:r>
            <w:proofErr w:type="spellEnd"/>
            <w:r w:rsidRPr="00E35112">
              <w:rPr>
                <w:rFonts w:asciiTheme="minorBidi" w:eastAsia="Times New Roman" w:hAnsiTheme="minorBidi"/>
                <w:b/>
                <w:bCs/>
                <w:sz w:val="28"/>
                <w:szCs w:val="28"/>
                <w:rtl/>
                <w:lang w:eastAsia="fr-FR"/>
              </w:rPr>
              <w:t xml:space="preserve"> مهما نسخ علمهم .</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خبث النفس وشحها بالخير لعباد الله تعالى</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 فإنك تجد من لا </w:t>
            </w:r>
            <w:proofErr w:type="spellStart"/>
            <w:r w:rsidRPr="00E35112">
              <w:rPr>
                <w:rFonts w:asciiTheme="minorBidi" w:eastAsia="Times New Roman" w:hAnsiTheme="minorBidi"/>
                <w:b/>
                <w:bCs/>
                <w:sz w:val="28"/>
                <w:szCs w:val="28"/>
                <w:rtl/>
                <w:lang w:eastAsia="fr-FR"/>
              </w:rPr>
              <w:t>يششغل</w:t>
            </w:r>
            <w:proofErr w:type="spellEnd"/>
            <w:r w:rsidRPr="00E35112">
              <w:rPr>
                <w:rFonts w:asciiTheme="minorBidi" w:eastAsia="Times New Roman" w:hAnsiTheme="minorBidi"/>
                <w:b/>
                <w:bCs/>
                <w:sz w:val="28"/>
                <w:szCs w:val="28"/>
                <w:rtl/>
                <w:lang w:eastAsia="fr-FR"/>
              </w:rPr>
              <w:t xml:space="preserve"> برياسة، وتكبر، ولا طلب مال ، إذا وصف عنده حسن حال عبد من عباد الله تعالى، فيما أنعم الله </w:t>
            </w:r>
            <w:proofErr w:type="spellStart"/>
            <w:r w:rsidRPr="00E35112">
              <w:rPr>
                <w:rFonts w:asciiTheme="minorBidi" w:eastAsia="Times New Roman" w:hAnsiTheme="minorBidi"/>
                <w:b/>
                <w:bCs/>
                <w:sz w:val="28"/>
                <w:szCs w:val="28"/>
                <w:rtl/>
                <w:lang w:eastAsia="fr-FR"/>
              </w:rPr>
              <w:t>به</w:t>
            </w:r>
            <w:proofErr w:type="spellEnd"/>
            <w:r w:rsidRPr="00E35112">
              <w:rPr>
                <w:rFonts w:asciiTheme="minorBidi" w:eastAsia="Times New Roman" w:hAnsiTheme="minorBidi"/>
                <w:b/>
                <w:bCs/>
                <w:sz w:val="28"/>
                <w:szCs w:val="28"/>
                <w:rtl/>
                <w:lang w:eastAsia="fr-FR"/>
              </w:rPr>
              <w:t xml:space="preserve"> عليه ، يشق ذلك عليه ، وإذا وصف له اضطراب أمور الناس ، وإدبارهم ، وفوات مقاصدهم ، وتنغص عيشهم ، فرح </w:t>
            </w:r>
            <w:proofErr w:type="spellStart"/>
            <w:r w:rsidRPr="00E35112">
              <w:rPr>
                <w:rFonts w:asciiTheme="minorBidi" w:eastAsia="Times New Roman" w:hAnsiTheme="minorBidi"/>
                <w:b/>
                <w:bCs/>
                <w:sz w:val="28"/>
                <w:szCs w:val="28"/>
                <w:rtl/>
                <w:lang w:eastAsia="fr-FR"/>
              </w:rPr>
              <w:t>به</w:t>
            </w:r>
            <w:proofErr w:type="spellEnd"/>
            <w:r w:rsidRPr="00E35112">
              <w:rPr>
                <w:rFonts w:asciiTheme="minorBidi" w:eastAsia="Times New Roman" w:hAnsiTheme="minorBidi"/>
                <w:b/>
                <w:bCs/>
                <w:sz w:val="28"/>
                <w:szCs w:val="28"/>
                <w:rtl/>
                <w:lang w:eastAsia="fr-FR"/>
              </w:rPr>
              <w:t xml:space="preserve"> . </w:t>
            </w:r>
            <w:proofErr w:type="gramStart"/>
            <w:r w:rsidRPr="00E35112">
              <w:rPr>
                <w:rFonts w:asciiTheme="minorBidi" w:eastAsia="Times New Roman" w:hAnsiTheme="minorBidi"/>
                <w:b/>
                <w:bCs/>
                <w:sz w:val="28"/>
                <w:szCs w:val="28"/>
                <w:rtl/>
                <w:lang w:eastAsia="fr-FR"/>
              </w:rPr>
              <w:t>فهو أبد</w:t>
            </w:r>
            <w:proofErr w:type="gramEnd"/>
            <w:r w:rsidRPr="00E35112">
              <w:rPr>
                <w:rFonts w:asciiTheme="minorBidi" w:eastAsia="Times New Roman" w:hAnsiTheme="minorBidi"/>
                <w:b/>
                <w:bCs/>
                <w:sz w:val="28"/>
                <w:szCs w:val="28"/>
                <w:rtl/>
                <w:lang w:eastAsia="fr-FR"/>
              </w:rPr>
              <w:t xml:space="preserve">ا يحب الإدبار لغيره ، ويبخل بنعمة الله على عباده ، كأنهم يأخذون ذلك من ملكه وخزانته. ويقال : البخيل من يبخل بمال نفسه ، والشحيح هو الذي يبخل بمال غيره ، فهذا يبخل بنعمة الله تعالى على عباده الذين ليس بينه وبينهم عداوة ولا رابطة . وهذا ليس له سبب ظاهر إلا خبث في </w:t>
            </w:r>
            <w:proofErr w:type="gramStart"/>
            <w:r w:rsidRPr="00E35112">
              <w:rPr>
                <w:rFonts w:asciiTheme="minorBidi" w:eastAsia="Times New Roman" w:hAnsiTheme="minorBidi"/>
                <w:b/>
                <w:bCs/>
                <w:sz w:val="28"/>
                <w:szCs w:val="28"/>
                <w:rtl/>
                <w:lang w:eastAsia="fr-FR"/>
              </w:rPr>
              <w:t>النفس ،</w:t>
            </w:r>
            <w:proofErr w:type="gramEnd"/>
            <w:r w:rsidRPr="00E35112">
              <w:rPr>
                <w:rFonts w:asciiTheme="minorBidi" w:eastAsia="Times New Roman" w:hAnsiTheme="minorBidi"/>
                <w:b/>
                <w:bCs/>
                <w:sz w:val="28"/>
                <w:szCs w:val="28"/>
                <w:rtl/>
                <w:lang w:eastAsia="fr-FR"/>
              </w:rPr>
              <w:t xml:space="preserve"> ورذالة في الطبع . ومعالجة مثل هذا </w:t>
            </w:r>
            <w:proofErr w:type="spellStart"/>
            <w:r w:rsidRPr="00E35112">
              <w:rPr>
                <w:rFonts w:asciiTheme="minorBidi" w:eastAsia="Times New Roman" w:hAnsiTheme="minorBidi"/>
                <w:b/>
                <w:bCs/>
                <w:sz w:val="28"/>
                <w:szCs w:val="28"/>
                <w:rtl/>
                <w:lang w:eastAsia="fr-FR"/>
              </w:rPr>
              <w:t>شديدةلأن</w:t>
            </w:r>
            <w:proofErr w:type="spellEnd"/>
            <w:r w:rsidRPr="00E35112">
              <w:rPr>
                <w:rFonts w:asciiTheme="minorBidi" w:eastAsia="Times New Roman" w:hAnsiTheme="minorBidi"/>
                <w:b/>
                <w:bCs/>
                <w:sz w:val="28"/>
                <w:szCs w:val="28"/>
                <w:rtl/>
                <w:lang w:eastAsia="fr-FR"/>
              </w:rPr>
              <w:t xml:space="preserve"> الحسد الثابت بسائر الأسباب أسبابه عارضة يتصور زوالها فيطمع في إزالتها، وهذا أخبث في الجبلة، لا عن سبب عارض فتعسر إزالته ، إذ يستحيل في العادة إزالته . فهذه هي أسباب الحسد، وقد يجتمع بعض هذه الأسباب أو أكثرها أو جميعها في شخص واحد فيعظم فيه الحسد بذلك ، ويقوى قوة لا يقدر معها على الإخفاء والمجاملة، بل </w:t>
            </w:r>
            <w:proofErr w:type="spellStart"/>
            <w:r w:rsidRPr="00E35112">
              <w:rPr>
                <w:rFonts w:asciiTheme="minorBidi" w:eastAsia="Times New Roman" w:hAnsiTheme="minorBidi"/>
                <w:b/>
                <w:bCs/>
                <w:sz w:val="28"/>
                <w:szCs w:val="28"/>
                <w:rtl/>
                <w:lang w:eastAsia="fr-FR"/>
              </w:rPr>
              <w:t>ينهتك</w:t>
            </w:r>
            <w:proofErr w:type="spellEnd"/>
            <w:r w:rsidRPr="00E35112">
              <w:rPr>
                <w:rFonts w:asciiTheme="minorBidi" w:eastAsia="Times New Roman" w:hAnsiTheme="minorBidi"/>
                <w:b/>
                <w:bCs/>
                <w:sz w:val="28"/>
                <w:szCs w:val="28"/>
                <w:rtl/>
                <w:lang w:eastAsia="fr-FR"/>
              </w:rPr>
              <w:t xml:space="preserve"> حجاب المجاملة، وتظهر العداوة بالمكاشفة . وأكثر </w:t>
            </w:r>
            <w:proofErr w:type="spellStart"/>
            <w:r w:rsidRPr="00E35112">
              <w:rPr>
                <w:rFonts w:asciiTheme="minorBidi" w:eastAsia="Times New Roman" w:hAnsiTheme="minorBidi"/>
                <w:b/>
                <w:bCs/>
                <w:sz w:val="28"/>
                <w:szCs w:val="28"/>
                <w:rtl/>
                <w:lang w:eastAsia="fr-FR"/>
              </w:rPr>
              <w:t>المحاسدات</w:t>
            </w:r>
            <w:proofErr w:type="spellEnd"/>
            <w:r w:rsidRPr="00E35112">
              <w:rPr>
                <w:rFonts w:asciiTheme="minorBidi" w:eastAsia="Times New Roman" w:hAnsiTheme="minorBidi"/>
                <w:b/>
                <w:bCs/>
                <w:sz w:val="28"/>
                <w:szCs w:val="28"/>
                <w:rtl/>
                <w:lang w:eastAsia="fr-FR"/>
              </w:rPr>
              <w:t xml:space="preserve"> تجتمع فيها جملة من هذه الأسباب وقلما يتجرد سبب واحد منها .</w:t>
            </w:r>
          </w:p>
          <w:p w:rsidR="00E35112" w:rsidRPr="00E35112" w:rsidRDefault="00E35112" w:rsidP="00E35112">
            <w:pPr>
              <w:bidi/>
              <w:spacing w:before="100" w:beforeAutospacing="1" w:after="100" w:afterAutospacing="1" w:line="240" w:lineRule="atLeast"/>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دليل الحسد من القرآن والسنة</w:t>
            </w:r>
            <w:bookmarkStart w:id="2" w:name="الحسد_فى_القرآن_والسنة"/>
            <w:bookmarkEnd w:id="2"/>
          </w:p>
          <w:p w:rsidR="00E35112" w:rsidRPr="00E35112" w:rsidRDefault="00E35112" w:rsidP="00E35112">
            <w:pPr>
              <w:bidi/>
              <w:spacing w:before="100" w:beforeAutospacing="1" w:after="100" w:afterAutospacing="1" w:line="240" w:lineRule="auto"/>
              <w:jc w:val="center"/>
              <w:outlineLvl w:val="6"/>
              <w:rPr>
                <w:rFonts w:asciiTheme="minorBidi" w:eastAsia="Times New Roman" w:hAnsiTheme="minorBidi"/>
                <w:sz w:val="28"/>
                <w:szCs w:val="28"/>
                <w:rtl/>
                <w:lang w:eastAsia="fr-FR"/>
              </w:rPr>
            </w:pPr>
            <w:proofErr w:type="spellStart"/>
            <w:r w:rsidRPr="00E35112">
              <w:rPr>
                <w:rFonts w:asciiTheme="minorBidi" w:eastAsia="Times New Roman" w:hAnsiTheme="minorBidi"/>
                <w:b/>
                <w:bCs/>
                <w:sz w:val="28"/>
                <w:szCs w:val="28"/>
                <w:rtl/>
                <w:lang w:eastAsia="fr-FR"/>
              </w:rPr>
              <w:t>ولايمكن</w:t>
            </w:r>
            <w:proofErr w:type="spellEnd"/>
            <w:r w:rsidRPr="00E35112">
              <w:rPr>
                <w:rFonts w:asciiTheme="minorBidi" w:eastAsia="Times New Roman" w:hAnsiTheme="minorBidi"/>
                <w:b/>
                <w:bCs/>
                <w:sz w:val="28"/>
                <w:szCs w:val="28"/>
                <w:rtl/>
                <w:lang w:eastAsia="fr-FR"/>
              </w:rPr>
              <w:t xml:space="preserve"> أن ننكر الحسد فقد ذكره الله تبارك وتعالي في خمسه مواضع من القرآن الكريم كما صحت الأحاديث فيه عن المعصوم صلي الله علية وسلم ومنها</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proofErr w:type="gramStart"/>
            <w:r w:rsidRPr="00E35112">
              <w:rPr>
                <w:rFonts w:asciiTheme="minorBidi" w:eastAsia="Times New Roman" w:hAnsiTheme="minorBidi"/>
                <w:b/>
                <w:bCs/>
                <w:sz w:val="28"/>
                <w:szCs w:val="28"/>
                <w:rtl/>
                <w:lang w:eastAsia="fr-FR"/>
              </w:rPr>
              <w:t>قال</w:t>
            </w:r>
            <w:proofErr w:type="gramEnd"/>
            <w:r w:rsidRPr="00E35112">
              <w:rPr>
                <w:rFonts w:asciiTheme="minorBidi" w:eastAsia="Times New Roman" w:hAnsiTheme="minorBidi"/>
                <w:b/>
                <w:bCs/>
                <w:sz w:val="28"/>
                <w:szCs w:val="28"/>
                <w:rtl/>
                <w:lang w:eastAsia="fr-FR"/>
              </w:rPr>
              <w:t xml:space="preserve"> رسول الله صلي الله علية وسلم " العين حق ولو كان شيء سابق القدر لسبقته العين "</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وعن سهل بن حنيف أن رسول الله صلي الله عليه وسلم </w:t>
            </w:r>
            <w:proofErr w:type="gramStart"/>
            <w:r w:rsidRPr="00E35112">
              <w:rPr>
                <w:rFonts w:asciiTheme="minorBidi" w:eastAsia="Times New Roman" w:hAnsiTheme="minorBidi"/>
                <w:b/>
                <w:bCs/>
                <w:sz w:val="28"/>
                <w:szCs w:val="28"/>
                <w:rtl/>
                <w:lang w:eastAsia="fr-FR"/>
              </w:rPr>
              <w:t xml:space="preserve">خرج </w:t>
            </w:r>
            <w:proofErr w:type="gramEnd"/>
            <w:r w:rsidRPr="00E35112">
              <w:rPr>
                <w:rFonts w:asciiTheme="minorBidi" w:eastAsia="Times New Roman" w:hAnsiTheme="minorBidi"/>
                <w:b/>
                <w:bCs/>
                <w:sz w:val="28"/>
                <w:szCs w:val="28"/>
                <w:rtl/>
                <w:lang w:eastAsia="fr-FR"/>
              </w:rPr>
              <w:t xml:space="preserve">وساروا معه نحو مكة حتى إذا كانوا بشعب الخوار من </w:t>
            </w:r>
            <w:proofErr w:type="spellStart"/>
            <w:r w:rsidRPr="00E35112">
              <w:rPr>
                <w:rFonts w:asciiTheme="minorBidi" w:eastAsia="Times New Roman" w:hAnsiTheme="minorBidi"/>
                <w:b/>
                <w:bCs/>
                <w:sz w:val="28"/>
                <w:szCs w:val="28"/>
                <w:rtl/>
                <w:lang w:eastAsia="fr-FR"/>
              </w:rPr>
              <w:t>الجحفة</w:t>
            </w:r>
            <w:proofErr w:type="spellEnd"/>
            <w:r w:rsidRPr="00E35112">
              <w:rPr>
                <w:rFonts w:asciiTheme="minorBidi" w:eastAsia="Times New Roman" w:hAnsiTheme="minorBidi"/>
                <w:b/>
                <w:bCs/>
                <w:sz w:val="28"/>
                <w:szCs w:val="28"/>
                <w:rtl/>
                <w:lang w:eastAsia="fr-FR"/>
              </w:rPr>
              <w:t xml:space="preserve"> اغتسل سهل بن حنيف وكان رجلا أبيض حسن الجسم والجلد فنظر إليه عامر بن ربيعه وهو يغتسل فقال ما رأيت كاليوم </w:t>
            </w:r>
            <w:proofErr w:type="spellStart"/>
            <w:r w:rsidRPr="00E35112">
              <w:rPr>
                <w:rFonts w:asciiTheme="minorBidi" w:eastAsia="Times New Roman" w:hAnsiTheme="minorBidi"/>
                <w:b/>
                <w:bCs/>
                <w:sz w:val="28"/>
                <w:szCs w:val="28"/>
                <w:rtl/>
                <w:lang w:eastAsia="fr-FR"/>
              </w:rPr>
              <w:t>ولاجلد</w:t>
            </w:r>
            <w:proofErr w:type="spellEnd"/>
            <w:r w:rsidRPr="00E35112">
              <w:rPr>
                <w:rFonts w:asciiTheme="minorBidi" w:eastAsia="Times New Roman" w:hAnsiTheme="minorBidi"/>
                <w:b/>
                <w:bCs/>
                <w:sz w:val="28"/>
                <w:szCs w:val="28"/>
                <w:rtl/>
                <w:lang w:eastAsia="fr-FR"/>
              </w:rPr>
              <w:t xml:space="preserve"> </w:t>
            </w:r>
            <w:proofErr w:type="spellStart"/>
            <w:r w:rsidRPr="00E35112">
              <w:rPr>
                <w:rFonts w:asciiTheme="minorBidi" w:eastAsia="Times New Roman" w:hAnsiTheme="minorBidi"/>
                <w:b/>
                <w:bCs/>
                <w:sz w:val="28"/>
                <w:szCs w:val="28"/>
                <w:rtl/>
                <w:lang w:eastAsia="fr-FR"/>
              </w:rPr>
              <w:t>مخياة</w:t>
            </w:r>
            <w:proofErr w:type="spellEnd"/>
            <w:r w:rsidRPr="00E35112">
              <w:rPr>
                <w:rFonts w:asciiTheme="minorBidi" w:eastAsia="Times New Roman" w:hAnsiTheme="minorBidi"/>
                <w:b/>
                <w:bCs/>
                <w:sz w:val="28"/>
                <w:szCs w:val="28"/>
                <w:rtl/>
                <w:lang w:eastAsia="fr-FR"/>
              </w:rPr>
              <w:t xml:space="preserve"> !! فلبط سهل فأتي رسول الله صلي الله عليه وسلم فقيل له : يا رسول الله هل </w:t>
            </w:r>
            <w:proofErr w:type="spellStart"/>
            <w:r w:rsidRPr="00E35112">
              <w:rPr>
                <w:rFonts w:asciiTheme="minorBidi" w:eastAsia="Times New Roman" w:hAnsiTheme="minorBidi"/>
                <w:b/>
                <w:bCs/>
                <w:sz w:val="28"/>
                <w:szCs w:val="28"/>
                <w:rtl/>
                <w:lang w:eastAsia="fr-FR"/>
              </w:rPr>
              <w:t>لك</w:t>
            </w:r>
            <w:proofErr w:type="spellEnd"/>
            <w:r w:rsidRPr="00E35112">
              <w:rPr>
                <w:rFonts w:asciiTheme="minorBidi" w:eastAsia="Times New Roman" w:hAnsiTheme="minorBidi"/>
                <w:b/>
                <w:bCs/>
                <w:sz w:val="28"/>
                <w:szCs w:val="28"/>
                <w:rtl/>
                <w:lang w:eastAsia="fr-FR"/>
              </w:rPr>
              <w:t xml:space="preserve"> ما يرفع رأسه وما يفيق قال:" هل تتهمون فيه أحد؟" قالوا: نظر إليه عامر بن ربيعه فدعا رسول الله صلي الله عليه وسلم عامرا فتغيظ عليه وقال:" </w:t>
            </w:r>
            <w:proofErr w:type="spellStart"/>
            <w:r w:rsidRPr="00E35112">
              <w:rPr>
                <w:rFonts w:asciiTheme="minorBidi" w:eastAsia="Times New Roman" w:hAnsiTheme="minorBidi"/>
                <w:b/>
                <w:bCs/>
                <w:sz w:val="28"/>
                <w:szCs w:val="28"/>
                <w:rtl/>
                <w:lang w:eastAsia="fr-FR"/>
              </w:rPr>
              <w:t>عدام</w:t>
            </w:r>
            <w:proofErr w:type="spellEnd"/>
            <w:r w:rsidRPr="00E35112">
              <w:rPr>
                <w:rFonts w:asciiTheme="minorBidi" w:eastAsia="Times New Roman" w:hAnsiTheme="minorBidi"/>
                <w:b/>
                <w:bCs/>
                <w:sz w:val="28"/>
                <w:szCs w:val="28"/>
                <w:rtl/>
                <w:lang w:eastAsia="fr-FR"/>
              </w:rPr>
              <w:t xml:space="preserve"> يقتل أحدكم أخاه هلا إذا رأيت ما يعجبك بركت(ثم قال له " أغتسل له" فغسل وجهه ويديه ومرفقيه وركبتيه وأطراف رجليه وداخله ثم يكفي القدح وراءه ففعل </w:t>
            </w:r>
            <w:proofErr w:type="spellStart"/>
            <w:r w:rsidRPr="00E35112">
              <w:rPr>
                <w:rFonts w:asciiTheme="minorBidi" w:eastAsia="Times New Roman" w:hAnsiTheme="minorBidi"/>
                <w:b/>
                <w:bCs/>
                <w:sz w:val="28"/>
                <w:szCs w:val="28"/>
                <w:rtl/>
                <w:lang w:eastAsia="fr-FR"/>
              </w:rPr>
              <w:t>به</w:t>
            </w:r>
            <w:proofErr w:type="spellEnd"/>
            <w:r w:rsidRPr="00E35112">
              <w:rPr>
                <w:rFonts w:asciiTheme="minorBidi" w:eastAsia="Times New Roman" w:hAnsiTheme="minorBidi"/>
                <w:b/>
                <w:bCs/>
                <w:sz w:val="28"/>
                <w:szCs w:val="28"/>
                <w:rtl/>
                <w:lang w:eastAsia="fr-FR"/>
              </w:rPr>
              <w:t xml:space="preserve"> ذلك فراح سهل مع الناس ليس </w:t>
            </w:r>
            <w:proofErr w:type="spellStart"/>
            <w:r w:rsidRPr="00E35112">
              <w:rPr>
                <w:rFonts w:asciiTheme="minorBidi" w:eastAsia="Times New Roman" w:hAnsiTheme="minorBidi"/>
                <w:b/>
                <w:bCs/>
                <w:sz w:val="28"/>
                <w:szCs w:val="28"/>
                <w:rtl/>
                <w:lang w:eastAsia="fr-FR"/>
              </w:rPr>
              <w:t>به</w:t>
            </w:r>
            <w:proofErr w:type="spellEnd"/>
            <w:r w:rsidRPr="00E35112">
              <w:rPr>
                <w:rFonts w:asciiTheme="minorBidi" w:eastAsia="Times New Roman" w:hAnsiTheme="minorBidi"/>
                <w:b/>
                <w:bCs/>
                <w:sz w:val="28"/>
                <w:szCs w:val="28"/>
                <w:rtl/>
                <w:lang w:eastAsia="fr-FR"/>
              </w:rPr>
              <w:t xml:space="preserve"> بأس</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وروى </w:t>
            </w:r>
            <w:proofErr w:type="spellStart"/>
            <w:r w:rsidRPr="00E35112">
              <w:rPr>
                <w:rFonts w:asciiTheme="minorBidi" w:eastAsia="Times New Roman" w:hAnsiTheme="minorBidi"/>
                <w:b/>
                <w:bCs/>
                <w:sz w:val="28"/>
                <w:szCs w:val="28"/>
                <w:rtl/>
                <w:lang w:eastAsia="fr-FR"/>
              </w:rPr>
              <w:t>البزار</w:t>
            </w:r>
            <w:proofErr w:type="spellEnd"/>
            <w:r w:rsidRPr="00E35112">
              <w:rPr>
                <w:rFonts w:asciiTheme="minorBidi" w:eastAsia="Times New Roman" w:hAnsiTheme="minorBidi"/>
                <w:b/>
                <w:bCs/>
                <w:sz w:val="28"/>
                <w:szCs w:val="28"/>
                <w:rtl/>
                <w:lang w:eastAsia="fr-FR"/>
              </w:rPr>
              <w:t xml:space="preserve"> عن جابر بن عبد الله أن رسول اله صلي الله عليه وسلم قال:"أكثر من يموت من آمتي بعد كتاب وقضائه وقدره بالأنفس "قال </w:t>
            </w:r>
            <w:proofErr w:type="spellStart"/>
            <w:r w:rsidRPr="00E35112">
              <w:rPr>
                <w:rFonts w:asciiTheme="minorBidi" w:eastAsia="Times New Roman" w:hAnsiTheme="minorBidi"/>
                <w:b/>
                <w:bCs/>
                <w:sz w:val="28"/>
                <w:szCs w:val="28"/>
                <w:rtl/>
                <w:lang w:eastAsia="fr-FR"/>
              </w:rPr>
              <w:t>البزار</w:t>
            </w:r>
            <w:proofErr w:type="spellEnd"/>
            <w:r w:rsidRPr="00E35112">
              <w:rPr>
                <w:rFonts w:asciiTheme="minorBidi" w:eastAsia="Times New Roman" w:hAnsiTheme="minorBidi"/>
                <w:b/>
                <w:bCs/>
                <w:sz w:val="28"/>
                <w:szCs w:val="28"/>
                <w:rtl/>
                <w:lang w:eastAsia="fr-FR"/>
              </w:rPr>
              <w:t xml:space="preserve"> يعني بالعين وقالت أسماء بنت </w:t>
            </w:r>
            <w:proofErr w:type="spellStart"/>
            <w:r w:rsidRPr="00E35112">
              <w:rPr>
                <w:rFonts w:asciiTheme="minorBidi" w:eastAsia="Times New Roman" w:hAnsiTheme="minorBidi"/>
                <w:b/>
                <w:bCs/>
                <w:sz w:val="28"/>
                <w:szCs w:val="28"/>
                <w:rtl/>
                <w:lang w:eastAsia="fr-FR"/>
              </w:rPr>
              <w:t>عميس</w:t>
            </w:r>
            <w:proofErr w:type="spellEnd"/>
            <w:r w:rsidRPr="00E35112">
              <w:rPr>
                <w:rFonts w:asciiTheme="minorBidi" w:eastAsia="Times New Roman" w:hAnsiTheme="minorBidi"/>
                <w:b/>
                <w:bCs/>
                <w:sz w:val="28"/>
                <w:szCs w:val="28"/>
                <w:rtl/>
                <w:lang w:eastAsia="fr-FR"/>
              </w:rPr>
              <w:t xml:space="preserve"> للنبي صلي اله عليه وسلم يا رسول الله إن بني جعفر تصيبهم العين </w:t>
            </w:r>
            <w:proofErr w:type="spellStart"/>
            <w:r w:rsidRPr="00E35112">
              <w:rPr>
                <w:rFonts w:asciiTheme="minorBidi" w:eastAsia="Times New Roman" w:hAnsiTheme="minorBidi"/>
                <w:b/>
                <w:bCs/>
                <w:sz w:val="28"/>
                <w:szCs w:val="28"/>
                <w:rtl/>
                <w:lang w:eastAsia="fr-FR"/>
              </w:rPr>
              <w:t>أفاسترقي</w:t>
            </w:r>
            <w:proofErr w:type="spellEnd"/>
            <w:r w:rsidRPr="00E35112">
              <w:rPr>
                <w:rFonts w:asciiTheme="minorBidi" w:eastAsia="Times New Roman" w:hAnsiTheme="minorBidi"/>
                <w:b/>
                <w:bCs/>
                <w:sz w:val="28"/>
                <w:szCs w:val="28"/>
                <w:rtl/>
                <w:lang w:eastAsia="fr-FR"/>
              </w:rPr>
              <w:t xml:space="preserve"> لهم؟ </w:t>
            </w:r>
            <w:proofErr w:type="gramStart"/>
            <w:r w:rsidRPr="00E35112">
              <w:rPr>
                <w:rFonts w:asciiTheme="minorBidi" w:eastAsia="Times New Roman" w:hAnsiTheme="minorBidi"/>
                <w:b/>
                <w:bCs/>
                <w:sz w:val="28"/>
                <w:szCs w:val="28"/>
                <w:rtl/>
                <w:lang w:eastAsia="fr-FR"/>
              </w:rPr>
              <w:t>قال</w:t>
            </w:r>
            <w:proofErr w:type="gramEnd"/>
            <w:r w:rsidRPr="00E35112">
              <w:rPr>
                <w:rFonts w:asciiTheme="minorBidi" w:eastAsia="Times New Roman" w:hAnsiTheme="minorBidi"/>
                <w:b/>
                <w:bCs/>
                <w:sz w:val="28"/>
                <w:szCs w:val="28"/>
                <w:rtl/>
                <w:lang w:eastAsia="fr-FR"/>
              </w:rPr>
              <w:t>:" نعم فلو كان في يسبق القدر لسبقته العين"</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العلم الحديث يثبت الحسد</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لقد تكلم العلماء في عصرنا عن أشعة غير مرئية تخرج من عين الحاسد فتصيب من </w:t>
            </w:r>
            <w:proofErr w:type="spellStart"/>
            <w:r w:rsidRPr="00E35112">
              <w:rPr>
                <w:rFonts w:asciiTheme="minorBidi" w:eastAsia="Times New Roman" w:hAnsiTheme="minorBidi"/>
                <w:b/>
                <w:bCs/>
                <w:sz w:val="28"/>
                <w:szCs w:val="28"/>
                <w:rtl/>
                <w:lang w:eastAsia="fr-FR"/>
              </w:rPr>
              <w:t>يحسدهوآخر</w:t>
            </w:r>
            <w:proofErr w:type="spellEnd"/>
            <w:r w:rsidRPr="00E35112">
              <w:rPr>
                <w:rFonts w:asciiTheme="minorBidi" w:eastAsia="Times New Roman" w:hAnsiTheme="minorBidi"/>
                <w:b/>
                <w:bCs/>
                <w:sz w:val="28"/>
                <w:szCs w:val="28"/>
                <w:rtl/>
                <w:lang w:eastAsia="fr-FR"/>
              </w:rPr>
              <w:t xml:space="preserve"> ما أمكن للعلم أن يصل إليه في هذا الشأن ما أعلنته الجامعات ومعاهد العلم من أن العين تخرج منها أشعة تستطيع التأثير عن بعد في الماديات</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وعقلاء الأمم علي اختلاف مذلهم ونحلهم لا تدفع أمر العين </w:t>
            </w:r>
            <w:proofErr w:type="spellStart"/>
            <w:r w:rsidRPr="00E35112">
              <w:rPr>
                <w:rFonts w:asciiTheme="minorBidi" w:eastAsia="Times New Roman" w:hAnsiTheme="minorBidi"/>
                <w:b/>
                <w:bCs/>
                <w:sz w:val="28"/>
                <w:szCs w:val="28"/>
                <w:rtl/>
                <w:lang w:eastAsia="fr-FR"/>
              </w:rPr>
              <w:t>ولاتنكره</w:t>
            </w:r>
            <w:proofErr w:type="spellEnd"/>
            <w:r w:rsidRPr="00E35112">
              <w:rPr>
                <w:rFonts w:asciiTheme="minorBidi" w:eastAsia="Times New Roman" w:hAnsiTheme="minorBidi"/>
                <w:b/>
                <w:bCs/>
                <w:sz w:val="28"/>
                <w:szCs w:val="28"/>
                <w:rtl/>
                <w:lang w:eastAsia="fr-FR"/>
              </w:rPr>
              <w:t xml:space="preserve"> فقالت طائفة إن </w:t>
            </w:r>
            <w:proofErr w:type="spellStart"/>
            <w:r w:rsidRPr="00E35112">
              <w:rPr>
                <w:rFonts w:asciiTheme="minorBidi" w:eastAsia="Times New Roman" w:hAnsiTheme="minorBidi"/>
                <w:b/>
                <w:bCs/>
                <w:sz w:val="28"/>
                <w:szCs w:val="28"/>
                <w:rtl/>
                <w:lang w:eastAsia="fr-FR"/>
              </w:rPr>
              <w:t>العائن</w:t>
            </w:r>
            <w:proofErr w:type="spellEnd"/>
            <w:r w:rsidRPr="00E35112">
              <w:rPr>
                <w:rFonts w:asciiTheme="minorBidi" w:eastAsia="Times New Roman" w:hAnsiTheme="minorBidi"/>
                <w:b/>
                <w:bCs/>
                <w:sz w:val="28"/>
                <w:szCs w:val="28"/>
                <w:rtl/>
                <w:lang w:eastAsia="fr-FR"/>
              </w:rPr>
              <w:t xml:space="preserve"> إذا تكيفت نفسه بالكيفية الرديئة انبعثت من عينه قوه سمية تتصل بالمعين(المحسود) فيتضرر</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proofErr w:type="gramStart"/>
            <w:r w:rsidRPr="00E35112">
              <w:rPr>
                <w:rFonts w:asciiTheme="minorBidi" w:eastAsia="Times New Roman" w:hAnsiTheme="minorBidi"/>
                <w:b/>
                <w:bCs/>
                <w:sz w:val="28"/>
                <w:szCs w:val="28"/>
                <w:rtl/>
                <w:lang w:eastAsia="fr-FR"/>
              </w:rPr>
              <w:t>وقد</w:t>
            </w:r>
            <w:proofErr w:type="gramEnd"/>
            <w:r w:rsidRPr="00E35112">
              <w:rPr>
                <w:rFonts w:asciiTheme="minorBidi" w:eastAsia="Times New Roman" w:hAnsiTheme="minorBidi"/>
                <w:b/>
                <w:bCs/>
                <w:sz w:val="28"/>
                <w:szCs w:val="28"/>
                <w:rtl/>
                <w:lang w:eastAsia="fr-FR"/>
              </w:rPr>
              <w:t xml:space="preserve"> ذكرنا في موضع سابق كيف أصيب الشيخ أحمد القطان بالحسد حتى فقد صوته تماما فتأمل</w:t>
            </w:r>
          </w:p>
          <w:p w:rsidR="00E35112" w:rsidRPr="00E35112" w:rsidRDefault="00E35112" w:rsidP="00E35112">
            <w:pPr>
              <w:bidi/>
              <w:spacing w:before="100" w:beforeAutospacing="1" w:after="100" w:afterAutospacing="1" w:line="240" w:lineRule="auto"/>
              <w:jc w:val="center"/>
              <w:outlineLvl w:val="1"/>
              <w:rPr>
                <w:rFonts w:asciiTheme="minorBidi" w:eastAsia="Times New Roman" w:hAnsiTheme="minorBidi"/>
                <w:b/>
                <w:bCs/>
                <w:sz w:val="28"/>
                <w:szCs w:val="28"/>
                <w:rtl/>
                <w:lang w:eastAsia="fr-FR"/>
              </w:rPr>
            </w:pPr>
            <w:r w:rsidRPr="00E35112">
              <w:rPr>
                <w:rFonts w:asciiTheme="minorBidi" w:eastAsia="Times New Roman" w:hAnsiTheme="minorBidi"/>
                <w:b/>
                <w:bCs/>
                <w:sz w:val="28"/>
                <w:szCs w:val="28"/>
                <w:rtl/>
                <w:lang w:eastAsia="fr-FR"/>
              </w:rPr>
              <w:t>حسد الجن للأنس</w:t>
            </w:r>
            <w:bookmarkStart w:id="3" w:name="حسد_الجن_للأنس"/>
            <w:bookmarkEnd w:id="3"/>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lastRenderedPageBreak/>
              <w:t xml:space="preserve">صح عن أم </w:t>
            </w:r>
            <w:proofErr w:type="spellStart"/>
            <w:r w:rsidRPr="00E35112">
              <w:rPr>
                <w:rFonts w:asciiTheme="minorBidi" w:eastAsia="Times New Roman" w:hAnsiTheme="minorBidi"/>
                <w:b/>
                <w:bCs/>
                <w:sz w:val="28"/>
                <w:szCs w:val="28"/>
                <w:rtl/>
                <w:lang w:eastAsia="fr-FR"/>
              </w:rPr>
              <w:t>سلمة</w:t>
            </w:r>
            <w:proofErr w:type="spellEnd"/>
            <w:r w:rsidRPr="00E35112">
              <w:rPr>
                <w:rFonts w:asciiTheme="minorBidi" w:eastAsia="Times New Roman" w:hAnsiTheme="minorBidi"/>
                <w:b/>
                <w:bCs/>
                <w:sz w:val="28"/>
                <w:szCs w:val="28"/>
                <w:rtl/>
                <w:lang w:eastAsia="fr-FR"/>
              </w:rPr>
              <w:t xml:space="preserve"> أن النبي صلي الله عليه وسلم رأى بيتها جارية في وجهها </w:t>
            </w:r>
            <w:proofErr w:type="spellStart"/>
            <w:r w:rsidRPr="00E35112">
              <w:rPr>
                <w:rFonts w:asciiTheme="minorBidi" w:eastAsia="Times New Roman" w:hAnsiTheme="minorBidi"/>
                <w:b/>
                <w:bCs/>
                <w:sz w:val="28"/>
                <w:szCs w:val="28"/>
                <w:rtl/>
                <w:lang w:eastAsia="fr-FR"/>
              </w:rPr>
              <w:t>سفعة</w:t>
            </w:r>
            <w:proofErr w:type="spellEnd"/>
            <w:r w:rsidRPr="00E35112">
              <w:rPr>
                <w:rFonts w:asciiTheme="minorBidi" w:eastAsia="Times New Roman" w:hAnsiTheme="minorBidi"/>
                <w:b/>
                <w:bCs/>
                <w:sz w:val="28"/>
                <w:szCs w:val="28"/>
                <w:rtl/>
                <w:lang w:eastAsia="fr-FR"/>
              </w:rPr>
              <w:t xml:space="preserve"> فقال: " استرقوا لها فإن بها النظرة"</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قال الحسين بن مسعود الفاء (</w:t>
            </w:r>
            <w:proofErr w:type="spellStart"/>
            <w:r w:rsidRPr="00E35112">
              <w:rPr>
                <w:rFonts w:asciiTheme="minorBidi" w:eastAsia="Times New Roman" w:hAnsiTheme="minorBidi"/>
                <w:b/>
                <w:bCs/>
                <w:sz w:val="28"/>
                <w:szCs w:val="28"/>
                <w:rtl/>
                <w:lang w:eastAsia="fr-FR"/>
              </w:rPr>
              <w:t>البغوي</w:t>
            </w:r>
            <w:proofErr w:type="spellEnd"/>
            <w:r w:rsidRPr="00E35112">
              <w:rPr>
                <w:rFonts w:asciiTheme="minorBidi" w:eastAsia="Times New Roman" w:hAnsiTheme="minorBidi"/>
                <w:b/>
                <w:bCs/>
                <w:sz w:val="28"/>
                <w:szCs w:val="28"/>
                <w:rtl/>
                <w:lang w:eastAsia="fr-FR"/>
              </w:rPr>
              <w:t xml:space="preserve">) : وقوله: </w:t>
            </w:r>
            <w:proofErr w:type="spellStart"/>
            <w:r w:rsidRPr="00E35112">
              <w:rPr>
                <w:rFonts w:asciiTheme="minorBidi" w:eastAsia="Times New Roman" w:hAnsiTheme="minorBidi"/>
                <w:b/>
                <w:bCs/>
                <w:sz w:val="28"/>
                <w:szCs w:val="28"/>
                <w:rtl/>
                <w:lang w:eastAsia="fr-FR"/>
              </w:rPr>
              <w:t>سفعة</w:t>
            </w:r>
            <w:proofErr w:type="spellEnd"/>
            <w:r w:rsidRPr="00E35112">
              <w:rPr>
                <w:rFonts w:asciiTheme="minorBidi" w:eastAsia="Times New Roman" w:hAnsiTheme="minorBidi"/>
                <w:b/>
                <w:bCs/>
                <w:sz w:val="28"/>
                <w:szCs w:val="28"/>
                <w:rtl/>
                <w:lang w:eastAsia="fr-FR"/>
              </w:rPr>
              <w:t xml:space="preserve"> أي نظرة يعني من الجن يقول بها عين أصابتها من نظر الجن أنفذ من أسته الرماح</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قال ابن القيم: العين </w:t>
            </w:r>
            <w:proofErr w:type="gramStart"/>
            <w:r w:rsidRPr="00E35112">
              <w:rPr>
                <w:rFonts w:asciiTheme="minorBidi" w:eastAsia="Times New Roman" w:hAnsiTheme="minorBidi"/>
                <w:b/>
                <w:bCs/>
                <w:sz w:val="28"/>
                <w:szCs w:val="28"/>
                <w:rtl/>
                <w:lang w:eastAsia="fr-FR"/>
              </w:rPr>
              <w:t>عينان :</w:t>
            </w:r>
            <w:proofErr w:type="gramEnd"/>
            <w:r w:rsidRPr="00E35112">
              <w:rPr>
                <w:rFonts w:asciiTheme="minorBidi" w:eastAsia="Times New Roman" w:hAnsiTheme="minorBidi"/>
                <w:b/>
                <w:bCs/>
                <w:sz w:val="28"/>
                <w:szCs w:val="28"/>
                <w:rtl/>
                <w:lang w:eastAsia="fr-FR"/>
              </w:rPr>
              <w:t xml:space="preserve"> عين إنسية وعين جنية</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قلت: ويؤيده حديث أبي هريرة عن النبي صلي الله عليه وسلم قال:"العين حق ويحضرها الشيطان وحسد ابن أدم"</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وعن أبي سعيد </w:t>
            </w:r>
            <w:proofErr w:type="spellStart"/>
            <w:r w:rsidRPr="00E35112">
              <w:rPr>
                <w:rFonts w:asciiTheme="minorBidi" w:eastAsia="Times New Roman" w:hAnsiTheme="minorBidi"/>
                <w:b/>
                <w:bCs/>
                <w:sz w:val="28"/>
                <w:szCs w:val="28"/>
                <w:rtl/>
                <w:lang w:eastAsia="fr-FR"/>
              </w:rPr>
              <w:t>الخدري</w:t>
            </w:r>
            <w:proofErr w:type="spellEnd"/>
            <w:r w:rsidRPr="00E35112">
              <w:rPr>
                <w:rFonts w:asciiTheme="minorBidi" w:eastAsia="Times New Roman" w:hAnsiTheme="minorBidi"/>
                <w:b/>
                <w:bCs/>
                <w:sz w:val="28"/>
                <w:szCs w:val="28"/>
                <w:rtl/>
                <w:lang w:eastAsia="fr-FR"/>
              </w:rPr>
              <w:t xml:space="preserve"> رضي الله عنه قال: كان رسول الله صلي الله علية وسلم يتعوذ من </w:t>
            </w:r>
            <w:proofErr w:type="spellStart"/>
            <w:r w:rsidRPr="00E35112">
              <w:rPr>
                <w:rFonts w:asciiTheme="minorBidi" w:eastAsia="Times New Roman" w:hAnsiTheme="minorBidi"/>
                <w:b/>
                <w:bCs/>
                <w:sz w:val="28"/>
                <w:szCs w:val="28"/>
                <w:rtl/>
                <w:lang w:eastAsia="fr-FR"/>
              </w:rPr>
              <w:t>اعين</w:t>
            </w:r>
            <w:proofErr w:type="spellEnd"/>
            <w:r w:rsidRPr="00E35112">
              <w:rPr>
                <w:rFonts w:asciiTheme="minorBidi" w:eastAsia="Times New Roman" w:hAnsiTheme="minorBidi"/>
                <w:b/>
                <w:bCs/>
                <w:sz w:val="28"/>
                <w:szCs w:val="28"/>
                <w:rtl/>
                <w:lang w:eastAsia="fr-FR"/>
              </w:rPr>
              <w:t xml:space="preserve"> الجن وأعين الإنس  ولولا </w:t>
            </w:r>
            <w:proofErr w:type="spellStart"/>
            <w:r w:rsidRPr="00E35112">
              <w:rPr>
                <w:rFonts w:asciiTheme="minorBidi" w:eastAsia="Times New Roman" w:hAnsiTheme="minorBidi"/>
                <w:b/>
                <w:bCs/>
                <w:sz w:val="28"/>
                <w:szCs w:val="28"/>
                <w:rtl/>
                <w:lang w:eastAsia="fr-FR"/>
              </w:rPr>
              <w:t>ظان</w:t>
            </w:r>
            <w:proofErr w:type="spellEnd"/>
            <w:r w:rsidRPr="00E35112">
              <w:rPr>
                <w:rFonts w:asciiTheme="minorBidi" w:eastAsia="Times New Roman" w:hAnsiTheme="minorBidi"/>
                <w:b/>
                <w:bCs/>
                <w:sz w:val="28"/>
                <w:szCs w:val="28"/>
                <w:rtl/>
                <w:lang w:eastAsia="fr-FR"/>
              </w:rPr>
              <w:t xml:space="preserve"> الجن تصيب الإنسان بالعين لما تعود النبي</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صلي الله علية وسلم منها</w:t>
            </w:r>
            <w:r w:rsidRPr="00E35112">
              <w:rPr>
                <w:rFonts w:asciiTheme="minorBidi" w:eastAsia="Times New Roman" w:hAnsiTheme="minorBidi"/>
                <w:b/>
                <w:bCs/>
                <w:sz w:val="28"/>
                <w:szCs w:val="28"/>
                <w:lang w:eastAsia="fr-FR"/>
              </w:rPr>
              <w:t>…</w:t>
            </w:r>
            <w:r w:rsidRPr="00E35112">
              <w:rPr>
                <w:rFonts w:asciiTheme="minorBidi" w:eastAsia="Times New Roman" w:hAnsiTheme="minorBidi"/>
                <w:b/>
                <w:bCs/>
                <w:sz w:val="28"/>
                <w:szCs w:val="28"/>
                <w:rtl/>
                <w:lang w:eastAsia="fr-FR"/>
              </w:rPr>
              <w:t xml:space="preserve"> والجن تنظر إلي عورة وجسم الإنسان إذا دخل الحمام (المرحاض- </w:t>
            </w:r>
            <w:proofErr w:type="spellStart"/>
            <w:r w:rsidRPr="00E35112">
              <w:rPr>
                <w:rFonts w:asciiTheme="minorBidi" w:eastAsia="Times New Roman" w:hAnsiTheme="minorBidi"/>
                <w:b/>
                <w:bCs/>
                <w:sz w:val="28"/>
                <w:szCs w:val="28"/>
                <w:rtl/>
                <w:lang w:eastAsia="fr-FR"/>
              </w:rPr>
              <w:t>الكنيف</w:t>
            </w:r>
            <w:proofErr w:type="spellEnd"/>
            <w:r w:rsidRPr="00E35112">
              <w:rPr>
                <w:rFonts w:asciiTheme="minorBidi" w:eastAsia="Times New Roman" w:hAnsiTheme="minorBidi"/>
                <w:b/>
                <w:bCs/>
                <w:sz w:val="28"/>
                <w:szCs w:val="28"/>
                <w:rtl/>
                <w:lang w:eastAsia="fr-FR"/>
              </w:rPr>
              <w:t>) أو عندما يبدل ثيابه فتصيبه بالعين كما جاء في الحديث</w:t>
            </w:r>
          </w:p>
          <w:p w:rsidR="00E35112" w:rsidRPr="00E35112" w:rsidRDefault="00E35112" w:rsidP="00E35112">
            <w:pPr>
              <w:bidi/>
              <w:spacing w:before="100" w:beforeAutospacing="1" w:after="100" w:afterAutospacing="1" w:line="240" w:lineRule="auto"/>
              <w:jc w:val="center"/>
              <w:outlineLvl w:val="7"/>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الوقاية من حسد الجن</w:t>
            </w:r>
            <w:bookmarkStart w:id="4" w:name="الوقاية_منه"/>
            <w:bookmarkEnd w:id="4"/>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proofErr w:type="gramStart"/>
            <w:r w:rsidRPr="00E35112">
              <w:rPr>
                <w:rFonts w:asciiTheme="minorBidi" w:eastAsia="Times New Roman" w:hAnsiTheme="minorBidi"/>
                <w:b/>
                <w:bCs/>
                <w:sz w:val="28"/>
                <w:szCs w:val="28"/>
                <w:rtl/>
                <w:lang w:eastAsia="fr-FR"/>
              </w:rPr>
              <w:t>في</w:t>
            </w:r>
            <w:proofErr w:type="gramEnd"/>
            <w:r w:rsidRPr="00E35112">
              <w:rPr>
                <w:rFonts w:asciiTheme="minorBidi" w:eastAsia="Times New Roman" w:hAnsiTheme="minorBidi"/>
                <w:b/>
                <w:bCs/>
                <w:sz w:val="28"/>
                <w:szCs w:val="28"/>
                <w:rtl/>
                <w:lang w:eastAsia="fr-FR"/>
              </w:rPr>
              <w:t xml:space="preserve"> حديث أنس بن مالك قال: قال رسول الله صلي الله علية وسلم " ستر مابين أعين الجن وعورات بني أدم إذا وضعوا ثيابهم أن يقولوا: بسم لله "</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وفي رواية عن علي بن أبي طالب قال : قال رسول الله صلي الله علية وسلم : "ستر ما بين الجن وعورات بني آدم دخل </w:t>
            </w:r>
            <w:proofErr w:type="spellStart"/>
            <w:r w:rsidRPr="00E35112">
              <w:rPr>
                <w:rFonts w:asciiTheme="minorBidi" w:eastAsia="Times New Roman" w:hAnsiTheme="minorBidi"/>
                <w:b/>
                <w:bCs/>
                <w:sz w:val="28"/>
                <w:szCs w:val="28"/>
                <w:rtl/>
                <w:lang w:eastAsia="fr-FR"/>
              </w:rPr>
              <w:t>الكنيفأن</w:t>
            </w:r>
            <w:proofErr w:type="spellEnd"/>
            <w:r w:rsidRPr="00E35112">
              <w:rPr>
                <w:rFonts w:asciiTheme="minorBidi" w:eastAsia="Times New Roman" w:hAnsiTheme="minorBidi"/>
                <w:b/>
                <w:bCs/>
                <w:sz w:val="28"/>
                <w:szCs w:val="28"/>
                <w:rtl/>
                <w:lang w:eastAsia="fr-FR"/>
              </w:rPr>
              <w:t xml:space="preserve"> يقول : بسم الله "</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الوقاية من الحسد </w:t>
            </w:r>
            <w:proofErr w:type="gramStart"/>
            <w:r w:rsidRPr="00E35112">
              <w:rPr>
                <w:rFonts w:asciiTheme="minorBidi" w:eastAsia="Times New Roman" w:hAnsiTheme="minorBidi"/>
                <w:b/>
                <w:bCs/>
                <w:sz w:val="28"/>
                <w:szCs w:val="28"/>
                <w:rtl/>
                <w:lang w:eastAsia="fr-FR"/>
              </w:rPr>
              <w:t>عموما</w:t>
            </w:r>
            <w:proofErr w:type="gramEnd"/>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وذلك </w:t>
            </w:r>
            <w:proofErr w:type="spellStart"/>
            <w:r w:rsidRPr="00E35112">
              <w:rPr>
                <w:rFonts w:asciiTheme="minorBidi" w:eastAsia="Times New Roman" w:hAnsiTheme="minorBidi"/>
                <w:b/>
                <w:bCs/>
                <w:sz w:val="28"/>
                <w:szCs w:val="28"/>
                <w:rtl/>
                <w:lang w:eastAsia="fr-FR"/>
              </w:rPr>
              <w:t>بمايلي</w:t>
            </w:r>
            <w:proofErr w:type="spellEnd"/>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1-    </w:t>
            </w:r>
            <w:proofErr w:type="spellStart"/>
            <w:r w:rsidRPr="00E35112">
              <w:rPr>
                <w:rFonts w:asciiTheme="minorBidi" w:eastAsia="Times New Roman" w:hAnsiTheme="minorBidi"/>
                <w:b/>
                <w:bCs/>
                <w:sz w:val="28"/>
                <w:szCs w:val="28"/>
                <w:rtl/>
                <w:lang w:eastAsia="fr-FR"/>
              </w:rPr>
              <w:t>التحصن</w:t>
            </w:r>
            <w:proofErr w:type="spellEnd"/>
            <w:r w:rsidRPr="00E35112">
              <w:rPr>
                <w:rFonts w:asciiTheme="minorBidi" w:eastAsia="Times New Roman" w:hAnsiTheme="minorBidi"/>
                <w:b/>
                <w:bCs/>
                <w:sz w:val="28"/>
                <w:szCs w:val="28"/>
                <w:rtl/>
                <w:lang w:eastAsia="fr-FR"/>
              </w:rPr>
              <w:t xml:space="preserve"> والتعوذ </w:t>
            </w:r>
            <w:proofErr w:type="spellStart"/>
            <w:r w:rsidRPr="00E35112">
              <w:rPr>
                <w:rFonts w:asciiTheme="minorBidi" w:eastAsia="Times New Roman" w:hAnsiTheme="minorBidi"/>
                <w:b/>
                <w:bCs/>
                <w:sz w:val="28"/>
                <w:szCs w:val="28"/>
                <w:rtl/>
                <w:lang w:eastAsia="fr-FR"/>
              </w:rPr>
              <w:t>بالتحصينات</w:t>
            </w:r>
            <w:proofErr w:type="spellEnd"/>
            <w:r w:rsidRPr="00E35112">
              <w:rPr>
                <w:rFonts w:asciiTheme="minorBidi" w:eastAsia="Times New Roman" w:hAnsiTheme="minorBidi"/>
                <w:b/>
                <w:bCs/>
                <w:sz w:val="28"/>
                <w:szCs w:val="28"/>
                <w:rtl/>
                <w:lang w:eastAsia="fr-FR"/>
              </w:rPr>
              <w:t xml:space="preserve"> والأدعية القرآنية والنبوية الدعاء بالبركة إذا رأى المرء ما يعجبه:</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عن سعيد بن حكيم رضي الله عنه قال : كان النبي صلي الله علية وسلم إذا خاف أن يصيب شيئا بعينه قال:" اللهم بارك فيه ولا تضره" وقد قدمنا قول النبي صلي الله علية وسلم لعامر بن ربيعة:" هلا إذا رأيت ما يعجبك بركت؟"  وفي رواية" إذا رأى أحدكم </w:t>
            </w:r>
            <w:proofErr w:type="spellStart"/>
            <w:r w:rsidRPr="00E35112">
              <w:rPr>
                <w:rFonts w:asciiTheme="minorBidi" w:eastAsia="Times New Roman" w:hAnsiTheme="minorBidi"/>
                <w:b/>
                <w:bCs/>
                <w:sz w:val="28"/>
                <w:szCs w:val="28"/>
                <w:rtl/>
                <w:lang w:eastAsia="fr-FR"/>
              </w:rPr>
              <w:t>مايعجبة</w:t>
            </w:r>
            <w:proofErr w:type="spellEnd"/>
            <w:r w:rsidRPr="00E35112">
              <w:rPr>
                <w:rFonts w:asciiTheme="minorBidi" w:eastAsia="Times New Roman" w:hAnsiTheme="minorBidi"/>
                <w:b/>
                <w:bCs/>
                <w:sz w:val="28"/>
                <w:szCs w:val="28"/>
                <w:rtl/>
                <w:lang w:eastAsia="fr-FR"/>
              </w:rPr>
              <w:t xml:space="preserve"> في نفسه أو ماله فليبرك عليه</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نقول للنساء: ستر المحاسن بارتداء </w:t>
            </w:r>
            <w:proofErr w:type="spellStart"/>
            <w:r w:rsidRPr="00E35112">
              <w:rPr>
                <w:rFonts w:asciiTheme="minorBidi" w:eastAsia="Times New Roman" w:hAnsiTheme="minorBidi"/>
                <w:b/>
                <w:bCs/>
                <w:sz w:val="28"/>
                <w:szCs w:val="28"/>
                <w:rtl/>
                <w:lang w:eastAsia="fr-FR"/>
              </w:rPr>
              <w:t>اللياس</w:t>
            </w:r>
            <w:proofErr w:type="spellEnd"/>
            <w:r w:rsidRPr="00E35112">
              <w:rPr>
                <w:rFonts w:asciiTheme="minorBidi" w:eastAsia="Times New Roman" w:hAnsiTheme="minorBidi"/>
                <w:b/>
                <w:bCs/>
                <w:sz w:val="28"/>
                <w:szCs w:val="28"/>
                <w:rtl/>
                <w:lang w:eastAsia="fr-FR"/>
              </w:rPr>
              <w:t xml:space="preserve"> الشرعي الذي يستر الجسد يدفع نظرات الذئاب الآدمية وسمومها .</w:t>
            </w:r>
          </w:p>
          <w:p w:rsidR="00E35112" w:rsidRPr="00E35112" w:rsidRDefault="00E35112" w:rsidP="00E35112">
            <w:pPr>
              <w:bidi/>
              <w:spacing w:before="100" w:beforeAutospacing="1" w:after="100" w:afterAutospacing="1" w:line="240" w:lineRule="auto"/>
              <w:jc w:val="center"/>
              <w:outlineLvl w:val="8"/>
              <w:rPr>
                <w:rFonts w:asciiTheme="minorBidi" w:eastAsia="Times New Roman" w:hAnsiTheme="minorBidi"/>
                <w:sz w:val="28"/>
                <w:szCs w:val="28"/>
                <w:rtl/>
                <w:lang w:eastAsia="fr-FR"/>
              </w:rPr>
            </w:pPr>
            <w:proofErr w:type="gramStart"/>
            <w:r w:rsidRPr="00E35112">
              <w:rPr>
                <w:rFonts w:asciiTheme="minorBidi" w:eastAsia="Times New Roman" w:hAnsiTheme="minorBidi"/>
                <w:b/>
                <w:bCs/>
                <w:sz w:val="28"/>
                <w:szCs w:val="28"/>
                <w:rtl/>
                <w:lang w:eastAsia="fr-FR"/>
              </w:rPr>
              <w:t>علاج</w:t>
            </w:r>
            <w:proofErr w:type="gramEnd"/>
            <w:r w:rsidRPr="00E35112">
              <w:rPr>
                <w:rFonts w:asciiTheme="minorBidi" w:eastAsia="Times New Roman" w:hAnsiTheme="minorBidi"/>
                <w:b/>
                <w:bCs/>
                <w:sz w:val="28"/>
                <w:szCs w:val="28"/>
                <w:rtl/>
                <w:lang w:eastAsia="fr-FR"/>
              </w:rPr>
              <w:t xml:space="preserve"> المحسود</w:t>
            </w:r>
            <w:bookmarkStart w:id="5" w:name="علاج_الحسد"/>
            <w:bookmarkEnd w:id="5"/>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1-    يرقي المحسود نفسه صباحا ومساءا لمدة ثلاثة أيام </w:t>
            </w:r>
            <w:proofErr w:type="spellStart"/>
            <w:r w:rsidRPr="00E35112">
              <w:rPr>
                <w:rFonts w:asciiTheme="minorBidi" w:eastAsia="Times New Roman" w:hAnsiTheme="minorBidi"/>
                <w:b/>
                <w:bCs/>
                <w:sz w:val="28"/>
                <w:szCs w:val="28"/>
                <w:rtl/>
                <w:lang w:eastAsia="fr-FR"/>
              </w:rPr>
              <w:t>بالتعوذات</w:t>
            </w:r>
            <w:proofErr w:type="spellEnd"/>
            <w:r w:rsidRPr="00E35112">
              <w:rPr>
                <w:rFonts w:asciiTheme="minorBidi" w:eastAsia="Times New Roman" w:hAnsiTheme="minorBidi"/>
                <w:b/>
                <w:bCs/>
                <w:sz w:val="28"/>
                <w:szCs w:val="28"/>
                <w:rtl/>
                <w:lang w:eastAsia="fr-FR"/>
              </w:rPr>
              <w:t xml:space="preserve"> القرآنية التالية:</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الفاتحة- أية الكرسي- أخر سورة البقرة- الإخلاص- المعوذتين بالإضافة </w:t>
            </w:r>
            <w:proofErr w:type="spellStart"/>
            <w:r w:rsidRPr="00E35112">
              <w:rPr>
                <w:rFonts w:asciiTheme="minorBidi" w:eastAsia="Times New Roman" w:hAnsiTheme="minorBidi"/>
                <w:b/>
                <w:bCs/>
                <w:sz w:val="28"/>
                <w:szCs w:val="28"/>
                <w:rtl/>
                <w:lang w:eastAsia="fr-FR"/>
              </w:rPr>
              <w:t>التحصينات</w:t>
            </w:r>
            <w:proofErr w:type="spellEnd"/>
            <w:r w:rsidRPr="00E35112">
              <w:rPr>
                <w:rFonts w:asciiTheme="minorBidi" w:eastAsia="Times New Roman" w:hAnsiTheme="minorBidi"/>
                <w:b/>
                <w:bCs/>
                <w:sz w:val="28"/>
                <w:szCs w:val="28"/>
                <w:rtl/>
                <w:lang w:eastAsia="fr-FR"/>
              </w:rPr>
              <w:t>  النبوية المذكورة اغتسال المحسود بماء غسل الحاسد وتستخدم هذه الطريقة إذا عرف الحاسد علي وجه التعيين .</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proofErr w:type="gramStart"/>
            <w:r w:rsidRPr="00E35112">
              <w:rPr>
                <w:rFonts w:asciiTheme="minorBidi" w:eastAsia="Times New Roman" w:hAnsiTheme="minorBidi"/>
                <w:b/>
                <w:bCs/>
                <w:sz w:val="28"/>
                <w:szCs w:val="28"/>
                <w:rtl/>
                <w:lang w:eastAsia="fr-FR"/>
              </w:rPr>
              <w:t>وقد</w:t>
            </w:r>
            <w:proofErr w:type="gramEnd"/>
            <w:r w:rsidRPr="00E35112">
              <w:rPr>
                <w:rFonts w:asciiTheme="minorBidi" w:eastAsia="Times New Roman" w:hAnsiTheme="minorBidi"/>
                <w:b/>
                <w:bCs/>
                <w:sz w:val="28"/>
                <w:szCs w:val="28"/>
                <w:rtl/>
                <w:lang w:eastAsia="fr-FR"/>
              </w:rPr>
              <w:t xml:space="preserve"> قدمنا حديث سهل حنيف رضي الله عنه وكيف النبي صلي الله علية وسلم أمر الحاسد بالاغتسال  فغسل وجهه ويديه ومرفقيه وأطراف رجليه وداخله إزاره ثم صب ذلك الماء عليه يصبه رجل علي رأسه وظهره من خلفه ثم يكفا القدح وراءه</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وأحسن </w:t>
            </w:r>
            <w:proofErr w:type="spellStart"/>
            <w:r w:rsidRPr="00E35112">
              <w:rPr>
                <w:rFonts w:asciiTheme="minorBidi" w:eastAsia="Times New Roman" w:hAnsiTheme="minorBidi"/>
                <w:b/>
                <w:bCs/>
                <w:sz w:val="28"/>
                <w:szCs w:val="28"/>
                <w:rtl/>
                <w:lang w:eastAsia="fr-FR"/>
              </w:rPr>
              <w:t>شئ</w:t>
            </w:r>
            <w:proofErr w:type="spellEnd"/>
            <w:r w:rsidRPr="00E35112">
              <w:rPr>
                <w:rFonts w:asciiTheme="minorBidi" w:eastAsia="Times New Roman" w:hAnsiTheme="minorBidi"/>
                <w:b/>
                <w:bCs/>
                <w:sz w:val="28"/>
                <w:szCs w:val="28"/>
                <w:rtl/>
                <w:lang w:eastAsia="fr-FR"/>
              </w:rPr>
              <w:t xml:space="preserve"> في تفسير الاغتسال ما وصفه الزهري قال: يؤتي بقدح من ماء ثم يصب الحاسد بيده </w:t>
            </w:r>
            <w:proofErr w:type="spellStart"/>
            <w:r w:rsidRPr="00E35112">
              <w:rPr>
                <w:rFonts w:asciiTheme="minorBidi" w:eastAsia="Times New Roman" w:hAnsiTheme="minorBidi"/>
                <w:b/>
                <w:bCs/>
                <w:sz w:val="28"/>
                <w:szCs w:val="28"/>
                <w:rtl/>
                <w:lang w:eastAsia="fr-FR"/>
              </w:rPr>
              <w:t>اليسرى</w:t>
            </w:r>
            <w:proofErr w:type="spellEnd"/>
            <w:r w:rsidRPr="00E35112">
              <w:rPr>
                <w:rFonts w:asciiTheme="minorBidi" w:eastAsia="Times New Roman" w:hAnsiTheme="minorBidi"/>
                <w:b/>
                <w:bCs/>
                <w:sz w:val="28"/>
                <w:szCs w:val="28"/>
                <w:rtl/>
                <w:lang w:eastAsia="fr-FR"/>
              </w:rPr>
              <w:t xml:space="preserve"> علي كفه اليمني ثم يكفه اليمني علي كفه </w:t>
            </w:r>
            <w:proofErr w:type="spellStart"/>
            <w:r w:rsidRPr="00E35112">
              <w:rPr>
                <w:rFonts w:asciiTheme="minorBidi" w:eastAsia="Times New Roman" w:hAnsiTheme="minorBidi"/>
                <w:b/>
                <w:bCs/>
                <w:sz w:val="28"/>
                <w:szCs w:val="28"/>
                <w:rtl/>
                <w:lang w:eastAsia="fr-FR"/>
              </w:rPr>
              <w:t>اليسرى</w:t>
            </w:r>
            <w:proofErr w:type="spellEnd"/>
            <w:r w:rsidRPr="00E35112">
              <w:rPr>
                <w:rFonts w:asciiTheme="minorBidi" w:eastAsia="Times New Roman" w:hAnsiTheme="minorBidi"/>
                <w:b/>
                <w:bCs/>
                <w:sz w:val="28"/>
                <w:szCs w:val="28"/>
                <w:rtl/>
                <w:lang w:eastAsia="fr-FR"/>
              </w:rPr>
              <w:t xml:space="preserve"> ثم يدخل يده </w:t>
            </w:r>
            <w:proofErr w:type="spellStart"/>
            <w:r w:rsidRPr="00E35112">
              <w:rPr>
                <w:rFonts w:asciiTheme="minorBidi" w:eastAsia="Times New Roman" w:hAnsiTheme="minorBidi"/>
                <w:b/>
                <w:bCs/>
                <w:sz w:val="28"/>
                <w:szCs w:val="28"/>
                <w:rtl/>
                <w:lang w:eastAsia="fr-FR"/>
              </w:rPr>
              <w:t>اليسرى</w:t>
            </w:r>
            <w:proofErr w:type="spellEnd"/>
            <w:r w:rsidRPr="00E35112">
              <w:rPr>
                <w:rFonts w:asciiTheme="minorBidi" w:eastAsia="Times New Roman" w:hAnsiTheme="minorBidi"/>
                <w:b/>
                <w:bCs/>
                <w:sz w:val="28"/>
                <w:szCs w:val="28"/>
                <w:rtl/>
                <w:lang w:eastAsia="fr-FR"/>
              </w:rPr>
              <w:t xml:space="preserve"> فيصب بها علي مرفق يده اليمني ثم بيده اليمني علي مرفق يده </w:t>
            </w:r>
            <w:proofErr w:type="spellStart"/>
            <w:r w:rsidRPr="00E35112">
              <w:rPr>
                <w:rFonts w:asciiTheme="minorBidi" w:eastAsia="Times New Roman" w:hAnsiTheme="minorBidi"/>
                <w:b/>
                <w:bCs/>
                <w:sz w:val="28"/>
                <w:szCs w:val="28"/>
                <w:rtl/>
                <w:lang w:eastAsia="fr-FR"/>
              </w:rPr>
              <w:t>اليسرى</w:t>
            </w:r>
            <w:proofErr w:type="spellEnd"/>
            <w:r w:rsidRPr="00E35112">
              <w:rPr>
                <w:rFonts w:asciiTheme="minorBidi" w:eastAsia="Times New Roman" w:hAnsiTheme="minorBidi"/>
                <w:b/>
                <w:bCs/>
                <w:sz w:val="28"/>
                <w:szCs w:val="28"/>
                <w:rtl/>
                <w:lang w:eastAsia="fr-FR"/>
              </w:rPr>
              <w:t xml:space="preserve"> ثم يغسل قدمه اليمني ثم يدخل يده اليمني فيغسل قدمه </w:t>
            </w:r>
            <w:proofErr w:type="spellStart"/>
            <w:r w:rsidRPr="00E35112">
              <w:rPr>
                <w:rFonts w:asciiTheme="minorBidi" w:eastAsia="Times New Roman" w:hAnsiTheme="minorBidi"/>
                <w:b/>
                <w:bCs/>
                <w:sz w:val="28"/>
                <w:szCs w:val="28"/>
                <w:rtl/>
                <w:lang w:eastAsia="fr-FR"/>
              </w:rPr>
              <w:t>اليسرى</w:t>
            </w:r>
            <w:proofErr w:type="spellEnd"/>
            <w:r w:rsidRPr="00E35112">
              <w:rPr>
                <w:rFonts w:asciiTheme="minorBidi" w:eastAsia="Times New Roman" w:hAnsiTheme="minorBidi"/>
                <w:b/>
                <w:bCs/>
                <w:sz w:val="28"/>
                <w:szCs w:val="28"/>
                <w:rtl/>
                <w:lang w:eastAsia="fr-FR"/>
              </w:rPr>
              <w:t xml:space="preserve"> ثم يدخل يده اليمني فيغسل الركبتين ثم يأخذ داخله </w:t>
            </w:r>
            <w:r w:rsidRPr="00E35112">
              <w:rPr>
                <w:rFonts w:asciiTheme="minorBidi" w:eastAsia="Times New Roman" w:hAnsiTheme="minorBidi"/>
                <w:b/>
                <w:bCs/>
                <w:sz w:val="28"/>
                <w:szCs w:val="28"/>
                <w:rtl/>
                <w:lang w:eastAsia="fr-FR"/>
              </w:rPr>
              <w:lastRenderedPageBreak/>
              <w:t>إزاره فيصب علي رأسه صبة واحدة ولا يضع القدح حتى يفرغ وان يصب من خلفه صبة واحدة يجرى علي جسده ولا يوضع القدح في الأرض أثناء الاغتسال ويغسل أطرافه وركبتيه وداخلة إزاره في القدح</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رقية عجيبة في علاج الحسد</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ومن الرقي التي ترد العين </w:t>
            </w:r>
            <w:proofErr w:type="spellStart"/>
            <w:r w:rsidRPr="00E35112">
              <w:rPr>
                <w:rFonts w:asciiTheme="minorBidi" w:eastAsia="Times New Roman" w:hAnsiTheme="minorBidi"/>
                <w:b/>
                <w:bCs/>
                <w:sz w:val="28"/>
                <w:szCs w:val="28"/>
                <w:rtl/>
                <w:lang w:eastAsia="fr-FR"/>
              </w:rPr>
              <w:t>ماذكر</w:t>
            </w:r>
            <w:proofErr w:type="spellEnd"/>
            <w:r w:rsidRPr="00E35112">
              <w:rPr>
                <w:rFonts w:asciiTheme="minorBidi" w:eastAsia="Times New Roman" w:hAnsiTheme="minorBidi"/>
                <w:b/>
                <w:bCs/>
                <w:sz w:val="28"/>
                <w:szCs w:val="28"/>
                <w:rtl/>
                <w:lang w:eastAsia="fr-FR"/>
              </w:rPr>
              <w:t xml:space="preserve"> عن أبي عبد الله </w:t>
            </w:r>
            <w:proofErr w:type="spellStart"/>
            <w:r w:rsidRPr="00E35112">
              <w:rPr>
                <w:rFonts w:asciiTheme="minorBidi" w:eastAsia="Times New Roman" w:hAnsiTheme="minorBidi"/>
                <w:b/>
                <w:bCs/>
                <w:sz w:val="28"/>
                <w:szCs w:val="28"/>
                <w:rtl/>
                <w:lang w:eastAsia="fr-FR"/>
              </w:rPr>
              <w:t>الساجي</w:t>
            </w:r>
            <w:proofErr w:type="spellEnd"/>
            <w:r w:rsidRPr="00E35112">
              <w:rPr>
                <w:rFonts w:asciiTheme="minorBidi" w:eastAsia="Times New Roman" w:hAnsiTheme="minorBidi"/>
                <w:b/>
                <w:bCs/>
                <w:sz w:val="28"/>
                <w:szCs w:val="28"/>
                <w:rtl/>
                <w:lang w:eastAsia="fr-FR"/>
              </w:rPr>
              <w:t xml:space="preserve"> وكان مجاب الدعوة وله آيات وكرامات بينما كان في بعض أسفاره للحج أو الغزو علي ناقة </w:t>
            </w:r>
            <w:proofErr w:type="spellStart"/>
            <w:r w:rsidRPr="00E35112">
              <w:rPr>
                <w:rFonts w:asciiTheme="minorBidi" w:eastAsia="Times New Roman" w:hAnsiTheme="minorBidi"/>
                <w:b/>
                <w:bCs/>
                <w:sz w:val="28"/>
                <w:szCs w:val="28"/>
                <w:rtl/>
                <w:lang w:eastAsia="fr-FR"/>
              </w:rPr>
              <w:t>فارهة</w:t>
            </w:r>
            <w:proofErr w:type="spellEnd"/>
            <w:r w:rsidRPr="00E35112">
              <w:rPr>
                <w:rFonts w:asciiTheme="minorBidi" w:eastAsia="Times New Roman" w:hAnsiTheme="minorBidi"/>
                <w:b/>
                <w:bCs/>
                <w:sz w:val="28"/>
                <w:szCs w:val="28"/>
                <w:rtl/>
                <w:lang w:eastAsia="fr-FR"/>
              </w:rPr>
              <w:t xml:space="preserve">  وكان في الرفقة رجل </w:t>
            </w:r>
            <w:proofErr w:type="spellStart"/>
            <w:r w:rsidRPr="00E35112">
              <w:rPr>
                <w:rFonts w:asciiTheme="minorBidi" w:eastAsia="Times New Roman" w:hAnsiTheme="minorBidi"/>
                <w:b/>
                <w:bCs/>
                <w:sz w:val="28"/>
                <w:szCs w:val="28"/>
                <w:rtl/>
                <w:lang w:eastAsia="fr-FR"/>
              </w:rPr>
              <w:t>عائن</w:t>
            </w:r>
            <w:proofErr w:type="spellEnd"/>
            <w:r w:rsidRPr="00E35112">
              <w:rPr>
                <w:rFonts w:asciiTheme="minorBidi" w:eastAsia="Times New Roman" w:hAnsiTheme="minorBidi"/>
                <w:b/>
                <w:bCs/>
                <w:sz w:val="28"/>
                <w:szCs w:val="28"/>
                <w:rtl/>
                <w:lang w:eastAsia="fr-FR"/>
              </w:rPr>
              <w:t xml:space="preserve"> فما نظر إلي </w:t>
            </w:r>
            <w:proofErr w:type="spellStart"/>
            <w:r w:rsidRPr="00E35112">
              <w:rPr>
                <w:rFonts w:asciiTheme="minorBidi" w:eastAsia="Times New Roman" w:hAnsiTheme="minorBidi"/>
                <w:b/>
                <w:bCs/>
                <w:sz w:val="28"/>
                <w:szCs w:val="28"/>
                <w:rtl/>
                <w:lang w:eastAsia="fr-FR"/>
              </w:rPr>
              <w:t>شئ</w:t>
            </w:r>
            <w:proofErr w:type="spellEnd"/>
            <w:r w:rsidRPr="00E35112">
              <w:rPr>
                <w:rFonts w:asciiTheme="minorBidi" w:eastAsia="Times New Roman" w:hAnsiTheme="minorBidi"/>
                <w:b/>
                <w:bCs/>
                <w:sz w:val="28"/>
                <w:szCs w:val="28"/>
                <w:rtl/>
                <w:lang w:eastAsia="fr-FR"/>
              </w:rPr>
              <w:t xml:space="preserve"> </w:t>
            </w:r>
            <w:proofErr w:type="spellStart"/>
            <w:r w:rsidRPr="00E35112">
              <w:rPr>
                <w:rFonts w:asciiTheme="minorBidi" w:eastAsia="Times New Roman" w:hAnsiTheme="minorBidi"/>
                <w:b/>
                <w:bCs/>
                <w:sz w:val="28"/>
                <w:szCs w:val="28"/>
                <w:rtl/>
                <w:lang w:eastAsia="fr-FR"/>
              </w:rPr>
              <w:t>الإأتلفه</w:t>
            </w:r>
            <w:proofErr w:type="spellEnd"/>
            <w:r w:rsidRPr="00E35112">
              <w:rPr>
                <w:rFonts w:asciiTheme="minorBidi" w:eastAsia="Times New Roman" w:hAnsiTheme="minorBidi"/>
                <w:b/>
                <w:bCs/>
                <w:sz w:val="28"/>
                <w:szCs w:val="28"/>
                <w:rtl/>
                <w:lang w:eastAsia="fr-FR"/>
              </w:rPr>
              <w:t xml:space="preserve"> وأسقطه!! فقيل لأبي عبد الله : أحفظ ناقتك من </w:t>
            </w:r>
            <w:proofErr w:type="spellStart"/>
            <w:r w:rsidRPr="00E35112">
              <w:rPr>
                <w:rFonts w:asciiTheme="minorBidi" w:eastAsia="Times New Roman" w:hAnsiTheme="minorBidi"/>
                <w:b/>
                <w:bCs/>
                <w:sz w:val="28"/>
                <w:szCs w:val="28"/>
                <w:rtl/>
                <w:lang w:eastAsia="fr-FR"/>
              </w:rPr>
              <w:t>العائن</w:t>
            </w:r>
            <w:proofErr w:type="spellEnd"/>
            <w:r w:rsidRPr="00E35112">
              <w:rPr>
                <w:rFonts w:asciiTheme="minorBidi" w:eastAsia="Times New Roman" w:hAnsiTheme="minorBidi"/>
                <w:b/>
                <w:bCs/>
                <w:sz w:val="28"/>
                <w:szCs w:val="28"/>
                <w:rtl/>
                <w:lang w:eastAsia="fr-FR"/>
              </w:rPr>
              <w:t xml:space="preserve"> </w:t>
            </w:r>
            <w:proofErr w:type="spellStart"/>
            <w:r w:rsidRPr="00E35112">
              <w:rPr>
                <w:rFonts w:asciiTheme="minorBidi" w:eastAsia="Times New Roman" w:hAnsiTheme="minorBidi"/>
                <w:b/>
                <w:bCs/>
                <w:sz w:val="28"/>
                <w:szCs w:val="28"/>
                <w:rtl/>
                <w:lang w:eastAsia="fr-FR"/>
              </w:rPr>
              <w:t>فقالك</w:t>
            </w:r>
            <w:proofErr w:type="spellEnd"/>
            <w:r w:rsidRPr="00E35112">
              <w:rPr>
                <w:rFonts w:asciiTheme="minorBidi" w:eastAsia="Times New Roman" w:hAnsiTheme="minorBidi"/>
                <w:b/>
                <w:bCs/>
                <w:sz w:val="28"/>
                <w:szCs w:val="28"/>
                <w:rtl/>
                <w:lang w:eastAsia="fr-FR"/>
              </w:rPr>
              <w:t xml:space="preserve"> ليس له إلي ناقتي سبيل فأخبر </w:t>
            </w:r>
            <w:proofErr w:type="spellStart"/>
            <w:r w:rsidRPr="00E35112">
              <w:rPr>
                <w:rFonts w:asciiTheme="minorBidi" w:eastAsia="Times New Roman" w:hAnsiTheme="minorBidi"/>
                <w:b/>
                <w:bCs/>
                <w:sz w:val="28"/>
                <w:szCs w:val="28"/>
                <w:rtl/>
                <w:lang w:eastAsia="fr-FR"/>
              </w:rPr>
              <w:t>العائن</w:t>
            </w:r>
            <w:proofErr w:type="spellEnd"/>
            <w:r w:rsidRPr="00E35112">
              <w:rPr>
                <w:rFonts w:asciiTheme="minorBidi" w:eastAsia="Times New Roman" w:hAnsiTheme="minorBidi"/>
                <w:b/>
                <w:bCs/>
                <w:sz w:val="28"/>
                <w:szCs w:val="28"/>
                <w:rtl/>
                <w:lang w:eastAsia="fr-FR"/>
              </w:rPr>
              <w:t xml:space="preserve"> بقوله فتحين غيبة أبي عبد الله فجاء إلي رجله فنظر إلي الناقة فاضطربت وسقطت أبو عبد اله فقيل له: إن هذا </w:t>
            </w:r>
            <w:proofErr w:type="spellStart"/>
            <w:r w:rsidRPr="00E35112">
              <w:rPr>
                <w:rFonts w:asciiTheme="minorBidi" w:eastAsia="Times New Roman" w:hAnsiTheme="minorBidi"/>
                <w:b/>
                <w:bCs/>
                <w:sz w:val="28"/>
                <w:szCs w:val="28"/>
                <w:rtl/>
                <w:lang w:eastAsia="fr-FR"/>
              </w:rPr>
              <w:t>العائن</w:t>
            </w:r>
            <w:proofErr w:type="spellEnd"/>
            <w:r w:rsidRPr="00E35112">
              <w:rPr>
                <w:rFonts w:asciiTheme="minorBidi" w:eastAsia="Times New Roman" w:hAnsiTheme="minorBidi"/>
                <w:b/>
                <w:bCs/>
                <w:sz w:val="28"/>
                <w:szCs w:val="28"/>
                <w:rtl/>
                <w:lang w:eastAsia="fr-FR"/>
              </w:rPr>
              <w:t xml:space="preserve"> قد عان ناقتك وهي كما تراها تضطرب فقال: دلوني عليه فدل عليه فوقف عليه وقال بسم الله حبس حابس وحجر يابس وشهاب قابس رددت عين </w:t>
            </w:r>
            <w:proofErr w:type="spellStart"/>
            <w:r w:rsidRPr="00E35112">
              <w:rPr>
                <w:rFonts w:asciiTheme="minorBidi" w:eastAsia="Times New Roman" w:hAnsiTheme="minorBidi"/>
                <w:b/>
                <w:bCs/>
                <w:sz w:val="28"/>
                <w:szCs w:val="28"/>
                <w:rtl/>
                <w:lang w:eastAsia="fr-FR"/>
              </w:rPr>
              <w:t>العائن</w:t>
            </w:r>
            <w:proofErr w:type="spellEnd"/>
            <w:r w:rsidRPr="00E35112">
              <w:rPr>
                <w:rFonts w:asciiTheme="minorBidi" w:eastAsia="Times New Roman" w:hAnsiTheme="minorBidi"/>
                <w:b/>
                <w:bCs/>
                <w:sz w:val="28"/>
                <w:szCs w:val="28"/>
                <w:rtl/>
                <w:lang w:eastAsia="fr-FR"/>
              </w:rPr>
              <w:t xml:space="preserve"> عليه وعلي أحب الناس إليه في </w:t>
            </w:r>
            <w:proofErr w:type="spellStart"/>
            <w:r w:rsidRPr="00E35112">
              <w:rPr>
                <w:rFonts w:asciiTheme="minorBidi" w:eastAsia="Times New Roman" w:hAnsiTheme="minorBidi"/>
                <w:b/>
                <w:bCs/>
                <w:sz w:val="28"/>
                <w:szCs w:val="28"/>
                <w:rtl/>
                <w:lang w:eastAsia="fr-FR"/>
              </w:rPr>
              <w:t>كلوتيه</w:t>
            </w:r>
            <w:proofErr w:type="spellEnd"/>
            <w:r w:rsidRPr="00E35112">
              <w:rPr>
                <w:rFonts w:asciiTheme="minorBidi" w:eastAsia="Times New Roman" w:hAnsiTheme="minorBidi"/>
                <w:b/>
                <w:bCs/>
                <w:sz w:val="28"/>
                <w:szCs w:val="28"/>
                <w:rtl/>
                <w:lang w:eastAsia="fr-FR"/>
              </w:rPr>
              <w:t xml:space="preserve"> رشيق وفي ماله </w:t>
            </w:r>
            <w:proofErr w:type="spellStart"/>
            <w:r w:rsidRPr="00E35112">
              <w:rPr>
                <w:rFonts w:asciiTheme="minorBidi" w:eastAsia="Times New Roman" w:hAnsiTheme="minorBidi"/>
                <w:b/>
                <w:bCs/>
                <w:sz w:val="28"/>
                <w:szCs w:val="28"/>
                <w:rtl/>
                <w:lang w:eastAsia="fr-FR"/>
              </w:rPr>
              <w:t>بليق</w:t>
            </w:r>
            <w:proofErr w:type="spellEnd"/>
            <w:r w:rsidRPr="00E35112">
              <w:rPr>
                <w:rFonts w:asciiTheme="minorBidi" w:eastAsia="Times New Roman" w:hAnsiTheme="minorBidi"/>
                <w:b/>
                <w:bCs/>
                <w:sz w:val="28"/>
                <w:szCs w:val="28"/>
                <w:rtl/>
                <w:lang w:eastAsia="fr-FR"/>
              </w:rPr>
              <w:t xml:space="preserve"> (فارجع البصر هل تري من فطور ثم ارجع البصر كرتين ينقلب إليك البصر خاسئا وهو </w:t>
            </w:r>
            <w:proofErr w:type="spellStart"/>
            <w:r w:rsidRPr="00E35112">
              <w:rPr>
                <w:rFonts w:asciiTheme="minorBidi" w:eastAsia="Times New Roman" w:hAnsiTheme="minorBidi"/>
                <w:b/>
                <w:bCs/>
                <w:sz w:val="28"/>
                <w:szCs w:val="28"/>
                <w:rtl/>
                <w:lang w:eastAsia="fr-FR"/>
              </w:rPr>
              <w:t>حسير</w:t>
            </w:r>
            <w:proofErr w:type="spellEnd"/>
            <w:r w:rsidRPr="00E35112">
              <w:rPr>
                <w:rFonts w:asciiTheme="minorBidi" w:eastAsia="Times New Roman" w:hAnsiTheme="minorBidi"/>
                <w:b/>
                <w:bCs/>
                <w:sz w:val="28"/>
                <w:szCs w:val="28"/>
                <w:rtl/>
                <w:lang w:eastAsia="fr-FR"/>
              </w:rPr>
              <w:t xml:space="preserve">) فخرجت حدقتا </w:t>
            </w:r>
            <w:proofErr w:type="spellStart"/>
            <w:r w:rsidRPr="00E35112">
              <w:rPr>
                <w:rFonts w:asciiTheme="minorBidi" w:eastAsia="Times New Roman" w:hAnsiTheme="minorBidi"/>
                <w:b/>
                <w:bCs/>
                <w:sz w:val="28"/>
                <w:szCs w:val="28"/>
                <w:rtl/>
                <w:lang w:eastAsia="fr-FR"/>
              </w:rPr>
              <w:t>العائن</w:t>
            </w:r>
            <w:proofErr w:type="spellEnd"/>
            <w:r w:rsidRPr="00E35112">
              <w:rPr>
                <w:rFonts w:asciiTheme="minorBidi" w:eastAsia="Times New Roman" w:hAnsiTheme="minorBidi"/>
                <w:b/>
                <w:bCs/>
                <w:sz w:val="28"/>
                <w:szCs w:val="28"/>
                <w:rtl/>
                <w:lang w:eastAsia="fr-FR"/>
              </w:rPr>
              <w:t xml:space="preserve"> وقامت الناقة </w:t>
            </w:r>
            <w:proofErr w:type="spellStart"/>
            <w:r w:rsidRPr="00E35112">
              <w:rPr>
                <w:rFonts w:asciiTheme="minorBidi" w:eastAsia="Times New Roman" w:hAnsiTheme="minorBidi"/>
                <w:b/>
                <w:bCs/>
                <w:sz w:val="28"/>
                <w:szCs w:val="28"/>
                <w:rtl/>
                <w:lang w:eastAsia="fr-FR"/>
              </w:rPr>
              <w:t>لابأس</w:t>
            </w:r>
            <w:proofErr w:type="spellEnd"/>
            <w:r w:rsidRPr="00E35112">
              <w:rPr>
                <w:rFonts w:asciiTheme="minorBidi" w:eastAsia="Times New Roman" w:hAnsiTheme="minorBidi"/>
                <w:b/>
                <w:bCs/>
                <w:sz w:val="28"/>
                <w:szCs w:val="28"/>
                <w:rtl/>
                <w:lang w:eastAsia="fr-FR"/>
              </w:rPr>
              <w:t xml:space="preserve"> بها</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ثلاثة أمور </w:t>
            </w:r>
            <w:proofErr w:type="gramStart"/>
            <w:r w:rsidRPr="00E35112">
              <w:rPr>
                <w:rFonts w:asciiTheme="minorBidi" w:eastAsia="Times New Roman" w:hAnsiTheme="minorBidi"/>
                <w:b/>
                <w:bCs/>
                <w:sz w:val="28"/>
                <w:szCs w:val="28"/>
                <w:rtl/>
                <w:lang w:eastAsia="fr-FR"/>
              </w:rPr>
              <w:t>تتعلق</w:t>
            </w:r>
            <w:proofErr w:type="gramEnd"/>
            <w:r w:rsidRPr="00E35112">
              <w:rPr>
                <w:rFonts w:asciiTheme="minorBidi" w:eastAsia="Times New Roman" w:hAnsiTheme="minorBidi"/>
                <w:b/>
                <w:bCs/>
                <w:sz w:val="28"/>
                <w:szCs w:val="28"/>
                <w:rtl/>
                <w:lang w:eastAsia="fr-FR"/>
              </w:rPr>
              <w:t xml:space="preserve"> بعلاج المحسود</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أولا: مشروعية رقية المحسود</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عن عائشة رضي الله عنها قالت: أمرني رسول الله صلي الله علية وسلم </w:t>
            </w:r>
            <w:r w:rsidRPr="00E35112">
              <w:rPr>
                <w:rFonts w:asciiTheme="minorBidi" w:eastAsia="Times New Roman" w:hAnsiTheme="minorBidi"/>
                <w:b/>
                <w:bCs/>
                <w:sz w:val="28"/>
                <w:szCs w:val="28"/>
                <w:lang w:eastAsia="fr-FR"/>
              </w:rPr>
              <w:t>–</w:t>
            </w:r>
            <w:r w:rsidRPr="00E35112">
              <w:rPr>
                <w:rFonts w:asciiTheme="minorBidi" w:eastAsia="Times New Roman" w:hAnsiTheme="minorBidi"/>
                <w:b/>
                <w:bCs/>
                <w:sz w:val="28"/>
                <w:szCs w:val="28"/>
                <w:rtl/>
                <w:lang w:eastAsia="fr-FR"/>
              </w:rPr>
              <w:t xml:space="preserve"> أو أمر-أن </w:t>
            </w:r>
            <w:proofErr w:type="spellStart"/>
            <w:r w:rsidRPr="00E35112">
              <w:rPr>
                <w:rFonts w:asciiTheme="minorBidi" w:eastAsia="Times New Roman" w:hAnsiTheme="minorBidi"/>
                <w:b/>
                <w:bCs/>
                <w:sz w:val="28"/>
                <w:szCs w:val="28"/>
                <w:rtl/>
                <w:lang w:eastAsia="fr-FR"/>
              </w:rPr>
              <w:t>يسترقي</w:t>
            </w:r>
            <w:proofErr w:type="spellEnd"/>
            <w:r w:rsidRPr="00E35112">
              <w:rPr>
                <w:rFonts w:asciiTheme="minorBidi" w:eastAsia="Times New Roman" w:hAnsiTheme="minorBidi"/>
                <w:b/>
                <w:bCs/>
                <w:sz w:val="28"/>
                <w:szCs w:val="28"/>
                <w:rtl/>
                <w:lang w:eastAsia="fr-FR"/>
              </w:rPr>
              <w:t xml:space="preserve"> من العين</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وعن جابر رضي الله عنه أن النبي صلي الله علية وسلم قال لأسماء بنت </w:t>
            </w:r>
            <w:proofErr w:type="spellStart"/>
            <w:r w:rsidRPr="00E35112">
              <w:rPr>
                <w:rFonts w:asciiTheme="minorBidi" w:eastAsia="Times New Roman" w:hAnsiTheme="minorBidi"/>
                <w:b/>
                <w:bCs/>
                <w:sz w:val="28"/>
                <w:szCs w:val="28"/>
                <w:rtl/>
                <w:lang w:eastAsia="fr-FR"/>
              </w:rPr>
              <w:t>عميس</w:t>
            </w:r>
            <w:proofErr w:type="spellEnd"/>
            <w:r w:rsidRPr="00E35112">
              <w:rPr>
                <w:rFonts w:asciiTheme="minorBidi" w:eastAsia="Times New Roman" w:hAnsiTheme="minorBidi"/>
                <w:b/>
                <w:bCs/>
                <w:sz w:val="28"/>
                <w:szCs w:val="28"/>
                <w:rtl/>
                <w:lang w:eastAsia="fr-FR"/>
              </w:rPr>
              <w:t xml:space="preserve">: "مالي أري أجسام بني أخي ضارعة؟- </w:t>
            </w:r>
            <w:proofErr w:type="spellStart"/>
            <w:r w:rsidRPr="00E35112">
              <w:rPr>
                <w:rFonts w:asciiTheme="minorBidi" w:eastAsia="Times New Roman" w:hAnsiTheme="minorBidi"/>
                <w:b/>
                <w:bCs/>
                <w:sz w:val="28"/>
                <w:szCs w:val="28"/>
                <w:rtl/>
                <w:lang w:eastAsia="fr-FR"/>
              </w:rPr>
              <w:t>أى</w:t>
            </w:r>
            <w:proofErr w:type="spellEnd"/>
            <w:r w:rsidRPr="00E35112">
              <w:rPr>
                <w:rFonts w:asciiTheme="minorBidi" w:eastAsia="Times New Roman" w:hAnsiTheme="minorBidi"/>
                <w:b/>
                <w:bCs/>
                <w:sz w:val="28"/>
                <w:szCs w:val="28"/>
                <w:rtl/>
                <w:lang w:eastAsia="fr-FR"/>
              </w:rPr>
              <w:t xml:space="preserve"> نحيفة- تصيبهم الحاجة؟! " قالت:لا ولكن العين تسرع إليهم قال:"ارقيهم</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w:t>
            </w:r>
            <w:proofErr w:type="spellStart"/>
            <w:r w:rsidRPr="00E35112">
              <w:rPr>
                <w:rFonts w:asciiTheme="minorBidi" w:eastAsia="Times New Roman" w:hAnsiTheme="minorBidi"/>
                <w:b/>
                <w:bCs/>
                <w:sz w:val="28"/>
                <w:szCs w:val="28"/>
                <w:rtl/>
                <w:lang w:eastAsia="fr-FR"/>
              </w:rPr>
              <w:t>لايجوز</w:t>
            </w:r>
            <w:proofErr w:type="spellEnd"/>
            <w:r w:rsidRPr="00E35112">
              <w:rPr>
                <w:rFonts w:asciiTheme="minorBidi" w:eastAsia="Times New Roman" w:hAnsiTheme="minorBidi"/>
                <w:b/>
                <w:bCs/>
                <w:sz w:val="28"/>
                <w:szCs w:val="28"/>
                <w:rtl/>
                <w:lang w:eastAsia="fr-FR"/>
              </w:rPr>
              <w:t xml:space="preserve"> شرعا تعليق </w:t>
            </w:r>
            <w:proofErr w:type="spellStart"/>
            <w:r w:rsidRPr="00E35112">
              <w:rPr>
                <w:rFonts w:asciiTheme="minorBidi" w:eastAsia="Times New Roman" w:hAnsiTheme="minorBidi"/>
                <w:b/>
                <w:bCs/>
                <w:sz w:val="28"/>
                <w:szCs w:val="28"/>
                <w:rtl/>
                <w:lang w:eastAsia="fr-FR"/>
              </w:rPr>
              <w:t>التمانم</w:t>
            </w:r>
            <w:proofErr w:type="spellEnd"/>
            <w:r w:rsidRPr="00E35112">
              <w:rPr>
                <w:rFonts w:asciiTheme="minorBidi" w:eastAsia="Times New Roman" w:hAnsiTheme="minorBidi"/>
                <w:b/>
                <w:bCs/>
                <w:sz w:val="28"/>
                <w:szCs w:val="28"/>
                <w:rtl/>
                <w:lang w:eastAsia="fr-FR"/>
              </w:rPr>
              <w:t xml:space="preserve"> </w:t>
            </w:r>
            <w:proofErr w:type="spellStart"/>
            <w:r w:rsidRPr="00E35112">
              <w:rPr>
                <w:rFonts w:asciiTheme="minorBidi" w:eastAsia="Times New Roman" w:hAnsiTheme="minorBidi"/>
                <w:b/>
                <w:bCs/>
                <w:sz w:val="28"/>
                <w:szCs w:val="28"/>
                <w:rtl/>
                <w:lang w:eastAsia="fr-FR"/>
              </w:rPr>
              <w:t>والاحجبة</w:t>
            </w:r>
            <w:proofErr w:type="spellEnd"/>
            <w:r w:rsidRPr="00E35112">
              <w:rPr>
                <w:rFonts w:asciiTheme="minorBidi" w:eastAsia="Times New Roman" w:hAnsiTheme="minorBidi"/>
                <w:b/>
                <w:bCs/>
                <w:sz w:val="28"/>
                <w:szCs w:val="28"/>
                <w:rtl/>
                <w:lang w:eastAsia="fr-FR"/>
              </w:rPr>
              <w:t xml:space="preserve"> للوقاية من الحسد</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اعتاد الكثيرون والكثيرات من الجهلة تعليق خرزة زرقاء أو </w:t>
            </w:r>
            <w:proofErr w:type="spellStart"/>
            <w:r w:rsidRPr="00E35112">
              <w:rPr>
                <w:rFonts w:asciiTheme="minorBidi" w:eastAsia="Times New Roman" w:hAnsiTheme="minorBidi"/>
                <w:b/>
                <w:bCs/>
                <w:sz w:val="28"/>
                <w:szCs w:val="28"/>
                <w:rtl/>
                <w:lang w:eastAsia="fr-FR"/>
              </w:rPr>
              <w:t>حدوة</w:t>
            </w:r>
            <w:proofErr w:type="spellEnd"/>
            <w:r w:rsidRPr="00E35112">
              <w:rPr>
                <w:rFonts w:asciiTheme="minorBidi" w:eastAsia="Times New Roman" w:hAnsiTheme="minorBidi"/>
                <w:b/>
                <w:bCs/>
                <w:sz w:val="28"/>
                <w:szCs w:val="28"/>
                <w:rtl/>
                <w:lang w:eastAsia="fr-FR"/>
              </w:rPr>
              <w:t xml:space="preserve"> حصان أو فردة حذاء أو أجراس أو قرون وعظام الحيوانات </w:t>
            </w:r>
            <w:r w:rsidRPr="00E35112">
              <w:rPr>
                <w:rFonts w:asciiTheme="minorBidi" w:eastAsia="Times New Roman" w:hAnsiTheme="minorBidi"/>
                <w:b/>
                <w:bCs/>
                <w:sz w:val="28"/>
                <w:szCs w:val="28"/>
                <w:lang w:eastAsia="fr-FR"/>
              </w:rPr>
              <w:t>…</w:t>
            </w:r>
            <w:r w:rsidRPr="00E35112">
              <w:rPr>
                <w:rFonts w:asciiTheme="minorBidi" w:eastAsia="Times New Roman" w:hAnsiTheme="minorBidi"/>
                <w:b/>
                <w:bCs/>
                <w:sz w:val="28"/>
                <w:szCs w:val="28"/>
                <w:rtl/>
                <w:lang w:eastAsia="fr-FR"/>
              </w:rPr>
              <w:t xml:space="preserve">. </w:t>
            </w:r>
            <w:proofErr w:type="spellStart"/>
            <w:r w:rsidRPr="00E35112">
              <w:rPr>
                <w:rFonts w:asciiTheme="minorBidi" w:eastAsia="Times New Roman" w:hAnsiTheme="minorBidi"/>
                <w:b/>
                <w:bCs/>
                <w:sz w:val="28"/>
                <w:szCs w:val="28"/>
                <w:rtl/>
                <w:lang w:eastAsia="fr-FR"/>
              </w:rPr>
              <w:t>إلخ</w:t>
            </w:r>
            <w:proofErr w:type="spellEnd"/>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ويتم تعليق هذه الأشياء علي الآدميين </w:t>
            </w:r>
            <w:proofErr w:type="spellStart"/>
            <w:r w:rsidRPr="00E35112">
              <w:rPr>
                <w:rFonts w:asciiTheme="minorBidi" w:eastAsia="Times New Roman" w:hAnsiTheme="minorBidi"/>
                <w:b/>
                <w:bCs/>
                <w:sz w:val="28"/>
                <w:szCs w:val="28"/>
                <w:rtl/>
                <w:lang w:eastAsia="fr-FR"/>
              </w:rPr>
              <w:t>او</w:t>
            </w:r>
            <w:proofErr w:type="spellEnd"/>
            <w:r w:rsidRPr="00E35112">
              <w:rPr>
                <w:rFonts w:asciiTheme="minorBidi" w:eastAsia="Times New Roman" w:hAnsiTheme="minorBidi"/>
                <w:b/>
                <w:bCs/>
                <w:sz w:val="28"/>
                <w:szCs w:val="28"/>
                <w:rtl/>
                <w:lang w:eastAsia="fr-FR"/>
              </w:rPr>
              <w:t xml:space="preserve"> المنازل أو السيارات والممتلكات للوقاية من الحسد</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(العين) وهذا لا يجوز شرعا لأنها من </w:t>
            </w:r>
            <w:proofErr w:type="spellStart"/>
            <w:r w:rsidRPr="00E35112">
              <w:rPr>
                <w:rFonts w:asciiTheme="minorBidi" w:eastAsia="Times New Roman" w:hAnsiTheme="minorBidi"/>
                <w:b/>
                <w:bCs/>
                <w:sz w:val="28"/>
                <w:szCs w:val="28"/>
                <w:rtl/>
                <w:lang w:eastAsia="fr-FR"/>
              </w:rPr>
              <w:t>التمانم</w:t>
            </w:r>
            <w:proofErr w:type="spellEnd"/>
            <w:r w:rsidRPr="00E35112">
              <w:rPr>
                <w:rFonts w:asciiTheme="minorBidi" w:eastAsia="Times New Roman" w:hAnsiTheme="minorBidi"/>
                <w:b/>
                <w:bCs/>
                <w:sz w:val="28"/>
                <w:szCs w:val="28"/>
                <w:rtl/>
                <w:lang w:eastAsia="fr-FR"/>
              </w:rPr>
              <w:t xml:space="preserve"> المنهي عنها ففي الصحيح عن أبي بشير الأنصاري رضي الله عنه انه كان رسول الله في بعض أسفاره فأرسل لرسوله أن </w:t>
            </w:r>
            <w:proofErr w:type="spellStart"/>
            <w:r w:rsidRPr="00E35112">
              <w:rPr>
                <w:rFonts w:asciiTheme="minorBidi" w:eastAsia="Times New Roman" w:hAnsiTheme="minorBidi"/>
                <w:b/>
                <w:bCs/>
                <w:sz w:val="28"/>
                <w:szCs w:val="28"/>
                <w:rtl/>
                <w:lang w:eastAsia="fr-FR"/>
              </w:rPr>
              <w:t>لاييقين</w:t>
            </w:r>
            <w:proofErr w:type="spellEnd"/>
            <w:r w:rsidRPr="00E35112">
              <w:rPr>
                <w:rFonts w:asciiTheme="minorBidi" w:eastAsia="Times New Roman" w:hAnsiTheme="minorBidi"/>
                <w:b/>
                <w:bCs/>
                <w:sz w:val="28"/>
                <w:szCs w:val="28"/>
                <w:rtl/>
                <w:lang w:eastAsia="fr-FR"/>
              </w:rPr>
              <w:t xml:space="preserve"> في رقبة بعير قلادة من وتر أو قلادة إلا قطعت فقد كان أهل الجاهلية يعلقون أوتارا علي الدواب اعتقادا منهم أنها تدفع العين عن الدابة</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rtl/>
                <w:lang w:eastAsia="fr-FR"/>
              </w:rPr>
            </w:pPr>
            <w:r w:rsidRPr="00E35112">
              <w:rPr>
                <w:rFonts w:asciiTheme="minorBidi" w:eastAsia="Times New Roman" w:hAnsiTheme="minorBidi"/>
                <w:b/>
                <w:bCs/>
                <w:sz w:val="28"/>
                <w:szCs w:val="28"/>
                <w:rtl/>
                <w:lang w:eastAsia="fr-FR"/>
              </w:rPr>
              <w:t xml:space="preserve">ثالثا : لا يجوز التبخر </w:t>
            </w:r>
            <w:proofErr w:type="spellStart"/>
            <w:r w:rsidRPr="00E35112">
              <w:rPr>
                <w:rFonts w:asciiTheme="minorBidi" w:eastAsia="Times New Roman" w:hAnsiTheme="minorBidi"/>
                <w:b/>
                <w:bCs/>
                <w:sz w:val="28"/>
                <w:szCs w:val="28"/>
                <w:rtl/>
                <w:lang w:eastAsia="fr-FR"/>
              </w:rPr>
              <w:t>بالشب</w:t>
            </w:r>
            <w:proofErr w:type="spellEnd"/>
            <w:r w:rsidRPr="00E35112">
              <w:rPr>
                <w:rFonts w:asciiTheme="minorBidi" w:eastAsia="Times New Roman" w:hAnsiTheme="minorBidi"/>
                <w:b/>
                <w:bCs/>
                <w:sz w:val="28"/>
                <w:szCs w:val="28"/>
                <w:rtl/>
                <w:lang w:eastAsia="fr-FR"/>
              </w:rPr>
              <w:t xml:space="preserve"> والأعشاب والأوراق للوقاية أو العلاج من الحسد :</w:t>
            </w:r>
          </w:p>
          <w:p w:rsidR="00E35112" w:rsidRPr="00E35112" w:rsidRDefault="00E35112" w:rsidP="00E35112">
            <w:pPr>
              <w:bidi/>
              <w:spacing w:before="100" w:beforeAutospacing="1" w:after="100" w:afterAutospacing="1" w:line="240" w:lineRule="auto"/>
              <w:jc w:val="center"/>
              <w:rPr>
                <w:rFonts w:asciiTheme="minorBidi" w:eastAsia="Times New Roman" w:hAnsiTheme="minorBidi"/>
                <w:sz w:val="28"/>
                <w:szCs w:val="28"/>
                <w:lang w:eastAsia="fr-FR"/>
              </w:rPr>
            </w:pPr>
            <w:r w:rsidRPr="00E35112">
              <w:rPr>
                <w:rFonts w:asciiTheme="minorBidi" w:eastAsia="Times New Roman" w:hAnsiTheme="minorBidi"/>
                <w:b/>
                <w:bCs/>
                <w:sz w:val="28"/>
                <w:szCs w:val="28"/>
                <w:rtl/>
                <w:lang w:eastAsia="fr-FR"/>
              </w:rPr>
              <w:t xml:space="preserve">في </w:t>
            </w:r>
            <w:proofErr w:type="spellStart"/>
            <w:r w:rsidRPr="00E35112">
              <w:rPr>
                <w:rFonts w:asciiTheme="minorBidi" w:eastAsia="Times New Roman" w:hAnsiTheme="minorBidi"/>
                <w:b/>
                <w:bCs/>
                <w:sz w:val="28"/>
                <w:szCs w:val="28"/>
                <w:rtl/>
                <w:lang w:eastAsia="fr-FR"/>
              </w:rPr>
              <w:t>الفتوي</w:t>
            </w:r>
            <w:proofErr w:type="spellEnd"/>
            <w:r w:rsidRPr="00E35112">
              <w:rPr>
                <w:rFonts w:asciiTheme="minorBidi" w:eastAsia="Times New Roman" w:hAnsiTheme="minorBidi"/>
                <w:b/>
                <w:bCs/>
                <w:sz w:val="28"/>
                <w:szCs w:val="28"/>
                <w:rtl/>
                <w:lang w:eastAsia="fr-FR"/>
              </w:rPr>
              <w:t xml:space="preserve"> رقم (4393) بتاريخ 25/2/1402 هـ سئل الشيخ ابن باز: هل يجوز التبخر </w:t>
            </w:r>
            <w:proofErr w:type="spellStart"/>
            <w:r w:rsidRPr="00E35112">
              <w:rPr>
                <w:rFonts w:asciiTheme="minorBidi" w:eastAsia="Times New Roman" w:hAnsiTheme="minorBidi"/>
                <w:b/>
                <w:bCs/>
                <w:sz w:val="28"/>
                <w:szCs w:val="28"/>
                <w:rtl/>
                <w:lang w:eastAsia="fr-FR"/>
              </w:rPr>
              <w:t>بالشب</w:t>
            </w:r>
            <w:proofErr w:type="spellEnd"/>
            <w:r w:rsidRPr="00E35112">
              <w:rPr>
                <w:rFonts w:asciiTheme="minorBidi" w:eastAsia="Times New Roman" w:hAnsiTheme="minorBidi"/>
                <w:b/>
                <w:bCs/>
                <w:sz w:val="28"/>
                <w:szCs w:val="28"/>
                <w:rtl/>
                <w:lang w:eastAsia="fr-FR"/>
              </w:rPr>
              <w:t xml:space="preserve"> أو الأعشاب </w:t>
            </w:r>
            <w:proofErr w:type="spellStart"/>
            <w:r w:rsidRPr="00E35112">
              <w:rPr>
                <w:rFonts w:asciiTheme="minorBidi" w:eastAsia="Times New Roman" w:hAnsiTheme="minorBidi"/>
                <w:b/>
                <w:bCs/>
                <w:sz w:val="28"/>
                <w:szCs w:val="28"/>
                <w:rtl/>
                <w:lang w:eastAsia="fr-FR"/>
              </w:rPr>
              <w:t>او</w:t>
            </w:r>
            <w:proofErr w:type="spellEnd"/>
            <w:r w:rsidRPr="00E35112">
              <w:rPr>
                <w:rFonts w:asciiTheme="minorBidi" w:eastAsia="Times New Roman" w:hAnsiTheme="minorBidi"/>
                <w:b/>
                <w:bCs/>
                <w:sz w:val="28"/>
                <w:szCs w:val="28"/>
                <w:rtl/>
                <w:lang w:eastAsia="fr-FR"/>
              </w:rPr>
              <w:t xml:space="preserve"> الأوراق وذلك لمن أصيب بالعين؟فأجاب: لا يجوز علاج الإصابة بالعين بما ذكر لأنها ليست من الأسباب العادية لعلاجها وقد يكون المقصود بهذا التبخر استرضاء شياطين الجن والاستعانة بهم علي الشفاء </w:t>
            </w:r>
            <w:proofErr w:type="spellStart"/>
            <w:r w:rsidRPr="00E35112">
              <w:rPr>
                <w:rFonts w:asciiTheme="minorBidi" w:eastAsia="Times New Roman" w:hAnsiTheme="minorBidi"/>
                <w:b/>
                <w:bCs/>
                <w:sz w:val="28"/>
                <w:szCs w:val="28"/>
                <w:rtl/>
                <w:lang w:eastAsia="fr-FR"/>
              </w:rPr>
              <w:t>وأنما</w:t>
            </w:r>
            <w:proofErr w:type="spellEnd"/>
            <w:r w:rsidRPr="00E35112">
              <w:rPr>
                <w:rFonts w:asciiTheme="minorBidi" w:eastAsia="Times New Roman" w:hAnsiTheme="minorBidi"/>
                <w:b/>
                <w:bCs/>
                <w:sz w:val="28"/>
                <w:szCs w:val="28"/>
                <w:rtl/>
                <w:lang w:eastAsia="fr-FR"/>
              </w:rPr>
              <w:t xml:space="preserve"> يعالج ذلك بالرقي الشرعية ونحوها مما ثبت في الأحاديث الصحيحة أ هـ</w:t>
            </w:r>
          </w:p>
        </w:tc>
      </w:tr>
    </w:tbl>
    <w:p w:rsidR="003C4CA9" w:rsidRDefault="003C4CA9"/>
    <w:sectPr w:rsidR="003C4CA9" w:rsidSect="00E35112">
      <w:pgSz w:w="11906" w:h="16838"/>
      <w:pgMar w:top="1440"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35112"/>
    <w:rsid w:val="003C4CA9"/>
    <w:rsid w:val="00E351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A9"/>
  </w:style>
  <w:style w:type="paragraph" w:styleId="Titre1">
    <w:name w:val="heading 1"/>
    <w:basedOn w:val="Normal"/>
    <w:link w:val="Titre1Car"/>
    <w:uiPriority w:val="9"/>
    <w:qFormat/>
    <w:rsid w:val="00E35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351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7">
    <w:name w:val="heading 7"/>
    <w:basedOn w:val="Normal"/>
    <w:link w:val="Titre7Car"/>
    <w:uiPriority w:val="9"/>
    <w:qFormat/>
    <w:rsid w:val="00E35112"/>
    <w:pPr>
      <w:spacing w:before="100" w:beforeAutospacing="1" w:after="100" w:afterAutospacing="1"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link w:val="Titre8Car"/>
    <w:uiPriority w:val="9"/>
    <w:qFormat/>
    <w:rsid w:val="00E35112"/>
    <w:pPr>
      <w:spacing w:before="100" w:beforeAutospacing="1" w:after="100" w:afterAutospacing="1" w:line="240" w:lineRule="auto"/>
      <w:outlineLvl w:val="7"/>
    </w:pPr>
    <w:rPr>
      <w:rFonts w:ascii="Times New Roman" w:eastAsia="Times New Roman" w:hAnsi="Times New Roman" w:cs="Times New Roman"/>
      <w:sz w:val="24"/>
      <w:szCs w:val="24"/>
      <w:lang w:eastAsia="fr-FR"/>
    </w:rPr>
  </w:style>
  <w:style w:type="paragraph" w:styleId="Titre9">
    <w:name w:val="heading 9"/>
    <w:basedOn w:val="Normal"/>
    <w:link w:val="Titre9Car"/>
    <w:uiPriority w:val="9"/>
    <w:qFormat/>
    <w:rsid w:val="00E35112"/>
    <w:pPr>
      <w:spacing w:before="100" w:beforeAutospacing="1" w:after="100" w:afterAutospacing="1" w:line="240" w:lineRule="auto"/>
      <w:outlineLvl w:val="8"/>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511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35112"/>
    <w:rPr>
      <w:rFonts w:ascii="Times New Roman" w:eastAsia="Times New Roman" w:hAnsi="Times New Roman" w:cs="Times New Roman"/>
      <w:b/>
      <w:bCs/>
      <w:sz w:val="36"/>
      <w:szCs w:val="36"/>
      <w:lang w:eastAsia="fr-FR"/>
    </w:rPr>
  </w:style>
  <w:style w:type="character" w:customStyle="1" w:styleId="Titre7Car">
    <w:name w:val="Titre 7 Car"/>
    <w:basedOn w:val="Policepardfaut"/>
    <w:link w:val="Titre7"/>
    <w:uiPriority w:val="9"/>
    <w:rsid w:val="00E35112"/>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uiPriority w:val="9"/>
    <w:rsid w:val="00E35112"/>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uiPriority w:val="9"/>
    <w:rsid w:val="00E35112"/>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351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35112"/>
    <w:rPr>
      <w:color w:val="0000FF"/>
      <w:u w:val="single"/>
    </w:rPr>
  </w:style>
  <w:style w:type="character" w:customStyle="1" w:styleId="apple-converted-space">
    <w:name w:val="apple-converted-space"/>
    <w:basedOn w:val="Policepardfaut"/>
    <w:rsid w:val="00E35112"/>
  </w:style>
</w:styles>
</file>

<file path=word/webSettings.xml><?xml version="1.0" encoding="utf-8"?>
<w:webSettings xmlns:r="http://schemas.openxmlformats.org/officeDocument/2006/relationships" xmlns:w="http://schemas.openxmlformats.org/wordprocessingml/2006/main">
  <w:divs>
    <w:div w:id="1675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kabarit.com/roqia/alhassad.htm" TargetMode="External"/><Relationship Id="rId4" Type="http://schemas.openxmlformats.org/officeDocument/2006/relationships/hyperlink" Target="http://www.alkabarit.com/roqia/alhassad.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1613</Words>
  <Characters>8873</Characters>
  <Application>Microsoft Office Word</Application>
  <DocSecurity>0</DocSecurity>
  <Lines>73</Lines>
  <Paragraphs>20</Paragraphs>
  <ScaleCrop>false</ScaleCrop>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2014-06-10T09:32:00Z</dcterms:created>
  <dcterms:modified xsi:type="dcterms:W3CDTF">2014-06-10T09:34:00Z</dcterms:modified>
</cp:coreProperties>
</file>